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23" w:rsidRDefault="00134E23" w:rsidP="00134E23">
      <w:pPr>
        <w:jc w:val="center"/>
        <w:rPr>
          <w:b/>
        </w:rPr>
      </w:pPr>
      <w:bookmarkStart w:id="0" w:name="_GoBack"/>
      <w:r>
        <w:rPr>
          <w:b/>
        </w:rPr>
        <w:t>Зад</w:t>
      </w:r>
      <w:r w:rsidR="00000861">
        <w:rPr>
          <w:b/>
        </w:rPr>
        <w:t xml:space="preserve">ания  по обществознанию  для 11 </w:t>
      </w:r>
      <w:r>
        <w:rPr>
          <w:b/>
        </w:rPr>
        <w:t>класса</w:t>
      </w:r>
      <w:r w:rsidRPr="00ED21DD">
        <w:rPr>
          <w:b/>
        </w:rPr>
        <w:t xml:space="preserve"> на период  дистанционного  обучения</w:t>
      </w:r>
    </w:p>
    <w:p w:rsidR="00134E23" w:rsidRPr="00ED21DD" w:rsidRDefault="00134E23" w:rsidP="00134E23">
      <w:pPr>
        <w:jc w:val="center"/>
        <w:rPr>
          <w:b/>
        </w:rPr>
      </w:pPr>
      <w:r w:rsidRPr="00ED21DD">
        <w:rPr>
          <w:b/>
        </w:rPr>
        <w:t xml:space="preserve"> с 19.04.-30.04.2020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8"/>
        <w:gridCol w:w="3119"/>
        <w:gridCol w:w="2835"/>
        <w:gridCol w:w="2127"/>
        <w:gridCol w:w="1729"/>
      </w:tblGrid>
      <w:tr w:rsidR="00134E23" w:rsidRPr="008E17E2" w:rsidTr="00134E23">
        <w:tc>
          <w:tcPr>
            <w:tcW w:w="538" w:type="dxa"/>
          </w:tcPr>
          <w:p w:rsidR="00134E23" w:rsidRPr="008E17E2" w:rsidRDefault="00134E23" w:rsidP="0066417E">
            <w:pPr>
              <w:spacing w:after="200" w:line="276" w:lineRule="auto"/>
            </w:pPr>
          </w:p>
        </w:tc>
        <w:tc>
          <w:tcPr>
            <w:tcW w:w="3119" w:type="dxa"/>
          </w:tcPr>
          <w:p w:rsidR="00134E23" w:rsidRPr="008E17E2" w:rsidRDefault="00134E23" w:rsidP="0066417E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2835" w:type="dxa"/>
          </w:tcPr>
          <w:p w:rsidR="00134E23" w:rsidRPr="008E17E2" w:rsidRDefault="00134E23" w:rsidP="0066417E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2127" w:type="dxa"/>
          </w:tcPr>
          <w:p w:rsidR="00134E23" w:rsidRPr="008E17E2" w:rsidRDefault="00134E23" w:rsidP="0066417E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729" w:type="dxa"/>
          </w:tcPr>
          <w:p w:rsidR="00134E23" w:rsidRPr="008E17E2" w:rsidRDefault="00134E23" w:rsidP="0066417E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bookmarkEnd w:id="0"/>
      <w:tr w:rsidR="00134E23" w:rsidRPr="008E17E2" w:rsidTr="00134E23">
        <w:tc>
          <w:tcPr>
            <w:tcW w:w="538" w:type="dxa"/>
          </w:tcPr>
          <w:p w:rsidR="00134E23" w:rsidRPr="008E17E2" w:rsidRDefault="00134E23" w:rsidP="0066417E">
            <w:r>
              <w:t>1</w:t>
            </w:r>
          </w:p>
        </w:tc>
        <w:tc>
          <w:tcPr>
            <w:tcW w:w="3119" w:type="dxa"/>
          </w:tcPr>
          <w:p w:rsidR="00134E23" w:rsidRPr="008E17E2" w:rsidRDefault="00134E23" w:rsidP="0066417E">
            <w:r>
              <w:t>Контроль знаний по теме «Духовная жизнь общества</w:t>
            </w:r>
          </w:p>
        </w:tc>
        <w:tc>
          <w:tcPr>
            <w:tcW w:w="2835" w:type="dxa"/>
          </w:tcPr>
          <w:p w:rsidR="00134E23" w:rsidRPr="008E17E2" w:rsidRDefault="00134E23" w:rsidP="0066417E"/>
        </w:tc>
        <w:tc>
          <w:tcPr>
            <w:tcW w:w="2127" w:type="dxa"/>
          </w:tcPr>
          <w:p w:rsidR="00134E23" w:rsidRPr="008E17E2" w:rsidRDefault="00134E23" w:rsidP="0066417E">
            <w:r>
              <w:t>выполнить  оба варианта тестовой работы (см. ниже)</w:t>
            </w:r>
          </w:p>
        </w:tc>
        <w:tc>
          <w:tcPr>
            <w:tcW w:w="1729" w:type="dxa"/>
          </w:tcPr>
          <w:p w:rsidR="00134E23" w:rsidRPr="008E17E2" w:rsidRDefault="00134E23" w:rsidP="0066417E">
            <w:r>
              <w:t>тестовая работа</w:t>
            </w:r>
          </w:p>
        </w:tc>
      </w:tr>
      <w:tr w:rsidR="00134E23" w:rsidRPr="008E17E2" w:rsidTr="00134E23">
        <w:tc>
          <w:tcPr>
            <w:tcW w:w="538" w:type="dxa"/>
          </w:tcPr>
          <w:p w:rsidR="00134E23" w:rsidRPr="008E17E2" w:rsidRDefault="00134E23" w:rsidP="0066417E">
            <w:r>
              <w:t>2</w:t>
            </w:r>
          </w:p>
        </w:tc>
        <w:tc>
          <w:tcPr>
            <w:tcW w:w="3119" w:type="dxa"/>
          </w:tcPr>
          <w:p w:rsidR="00134E23" w:rsidRPr="008E17E2" w:rsidRDefault="00134E23" w:rsidP="0066417E">
            <w:r>
              <w:t>Структура человеческой психики</w:t>
            </w:r>
          </w:p>
        </w:tc>
        <w:tc>
          <w:tcPr>
            <w:tcW w:w="2835" w:type="dxa"/>
          </w:tcPr>
          <w:p w:rsidR="00134E23" w:rsidRPr="008E17E2" w:rsidRDefault="00134E23" w:rsidP="0066417E">
            <w:r>
              <w:t>§ 17</w:t>
            </w:r>
          </w:p>
        </w:tc>
        <w:tc>
          <w:tcPr>
            <w:tcW w:w="2127" w:type="dxa"/>
          </w:tcPr>
          <w:p w:rsidR="00134E23" w:rsidRPr="008E17E2" w:rsidRDefault="00134E23" w:rsidP="0066417E">
            <w:r>
              <w:t>конспект + письменно ответить на вопросы</w:t>
            </w:r>
            <w:proofErr w:type="gramStart"/>
            <w:r>
              <w:t>1</w:t>
            </w:r>
            <w:proofErr w:type="gramEnd"/>
            <w:r>
              <w:t>,2,3 на с. 139</w:t>
            </w:r>
          </w:p>
        </w:tc>
        <w:tc>
          <w:tcPr>
            <w:tcW w:w="1729" w:type="dxa"/>
          </w:tcPr>
          <w:p w:rsidR="00134E23" w:rsidRPr="008E17E2" w:rsidRDefault="00134E23" w:rsidP="0066417E"/>
        </w:tc>
      </w:tr>
      <w:tr w:rsidR="00134E23" w:rsidRPr="008E17E2" w:rsidTr="00134E23">
        <w:tc>
          <w:tcPr>
            <w:tcW w:w="538" w:type="dxa"/>
          </w:tcPr>
          <w:p w:rsidR="00134E23" w:rsidRPr="008E17E2" w:rsidRDefault="00134E23" w:rsidP="0066417E">
            <w:r>
              <w:t>3</w:t>
            </w:r>
          </w:p>
        </w:tc>
        <w:tc>
          <w:tcPr>
            <w:tcW w:w="3119" w:type="dxa"/>
          </w:tcPr>
          <w:p w:rsidR="00134E23" w:rsidRPr="008E17E2" w:rsidRDefault="00134E23" w:rsidP="0066417E">
            <w:r>
              <w:t>Элементы человеческой психики и сознания</w:t>
            </w:r>
          </w:p>
        </w:tc>
        <w:tc>
          <w:tcPr>
            <w:tcW w:w="2835" w:type="dxa"/>
          </w:tcPr>
          <w:p w:rsidR="00134E23" w:rsidRPr="008E17E2" w:rsidRDefault="00134E23" w:rsidP="0066417E">
            <w:r>
              <w:t>§ 18</w:t>
            </w:r>
          </w:p>
        </w:tc>
        <w:tc>
          <w:tcPr>
            <w:tcW w:w="2127" w:type="dxa"/>
          </w:tcPr>
          <w:p w:rsidR="00134E23" w:rsidRPr="008E17E2" w:rsidRDefault="00134E23" w:rsidP="0066417E">
            <w:r>
              <w:t>письменно ответить на вопросы 1,5 на с.145</w:t>
            </w:r>
          </w:p>
        </w:tc>
        <w:tc>
          <w:tcPr>
            <w:tcW w:w="1729" w:type="dxa"/>
          </w:tcPr>
          <w:p w:rsidR="00134E23" w:rsidRPr="008E17E2" w:rsidRDefault="00134E23" w:rsidP="0066417E"/>
        </w:tc>
      </w:tr>
      <w:tr w:rsidR="00134E23" w:rsidRPr="008E17E2" w:rsidTr="00134E23">
        <w:tc>
          <w:tcPr>
            <w:tcW w:w="538" w:type="dxa"/>
          </w:tcPr>
          <w:p w:rsidR="00134E23" w:rsidRPr="008E17E2" w:rsidRDefault="00134E23" w:rsidP="0066417E">
            <w:r>
              <w:t>4</w:t>
            </w:r>
          </w:p>
        </w:tc>
        <w:tc>
          <w:tcPr>
            <w:tcW w:w="3119" w:type="dxa"/>
          </w:tcPr>
          <w:p w:rsidR="00134E23" w:rsidRPr="008E17E2" w:rsidRDefault="00134E23" w:rsidP="0066417E">
            <w:r>
              <w:t>Влияние общества на личность</w:t>
            </w:r>
          </w:p>
        </w:tc>
        <w:tc>
          <w:tcPr>
            <w:tcW w:w="2835" w:type="dxa"/>
          </w:tcPr>
          <w:p w:rsidR="00134E23" w:rsidRPr="008E17E2" w:rsidRDefault="00134E23" w:rsidP="0066417E">
            <w:r>
              <w:t>§ 19</w:t>
            </w:r>
          </w:p>
        </w:tc>
        <w:tc>
          <w:tcPr>
            <w:tcW w:w="2127" w:type="dxa"/>
          </w:tcPr>
          <w:p w:rsidR="00134E23" w:rsidRPr="008E17E2" w:rsidRDefault="00134E23" w:rsidP="0066417E">
            <w:r>
              <w:t>письменно ответить на вопрос 2 на с. 152</w:t>
            </w:r>
          </w:p>
        </w:tc>
        <w:tc>
          <w:tcPr>
            <w:tcW w:w="1729" w:type="dxa"/>
          </w:tcPr>
          <w:p w:rsidR="00974C8B" w:rsidRPr="008E17E2" w:rsidRDefault="00974C8B" w:rsidP="00974C8B">
            <w:pPr>
              <w:jc w:val="center"/>
            </w:pPr>
          </w:p>
        </w:tc>
      </w:tr>
      <w:tr w:rsidR="00000861" w:rsidRPr="008E17E2" w:rsidTr="00134E23">
        <w:tc>
          <w:tcPr>
            <w:tcW w:w="538" w:type="dxa"/>
          </w:tcPr>
          <w:p w:rsidR="00000861" w:rsidRPr="008E17E2" w:rsidRDefault="00000861" w:rsidP="0066417E">
            <w:r>
              <w:t>5</w:t>
            </w:r>
          </w:p>
        </w:tc>
        <w:tc>
          <w:tcPr>
            <w:tcW w:w="3119" w:type="dxa"/>
          </w:tcPr>
          <w:p w:rsidR="00000861" w:rsidRDefault="00000861" w:rsidP="0066417E">
            <w:r>
              <w:t>Контроль знаний по теме</w:t>
            </w:r>
          </w:p>
          <w:p w:rsidR="00000861" w:rsidRPr="008E17E2" w:rsidRDefault="00000861" w:rsidP="0066417E">
            <w:r>
              <w:t xml:space="preserve"> «Влияние общества на  личность»</w:t>
            </w:r>
          </w:p>
        </w:tc>
        <w:tc>
          <w:tcPr>
            <w:tcW w:w="2835" w:type="dxa"/>
          </w:tcPr>
          <w:p w:rsidR="00000861" w:rsidRPr="008E17E2" w:rsidRDefault="00000861" w:rsidP="0066417E"/>
        </w:tc>
        <w:tc>
          <w:tcPr>
            <w:tcW w:w="2127" w:type="dxa"/>
          </w:tcPr>
          <w:p w:rsidR="00000861" w:rsidRPr="008E17E2" w:rsidRDefault="00000861" w:rsidP="0066417E">
            <w:r>
              <w:t>выполнить  оба варианта тестовой работы (см. ниже)</w:t>
            </w:r>
          </w:p>
        </w:tc>
        <w:tc>
          <w:tcPr>
            <w:tcW w:w="1729" w:type="dxa"/>
          </w:tcPr>
          <w:p w:rsidR="00000861" w:rsidRPr="008E17E2" w:rsidRDefault="00000861" w:rsidP="0066417E">
            <w:r>
              <w:t>тестовая работа</w:t>
            </w:r>
          </w:p>
        </w:tc>
      </w:tr>
      <w:tr w:rsidR="00000861" w:rsidRPr="008E17E2" w:rsidTr="00134E23">
        <w:tc>
          <w:tcPr>
            <w:tcW w:w="538" w:type="dxa"/>
          </w:tcPr>
          <w:p w:rsidR="00000861" w:rsidRPr="008E17E2" w:rsidRDefault="00000861" w:rsidP="0066417E">
            <w:r>
              <w:t>6</w:t>
            </w:r>
          </w:p>
        </w:tc>
        <w:tc>
          <w:tcPr>
            <w:tcW w:w="3119" w:type="dxa"/>
            <w:vMerge w:val="restart"/>
          </w:tcPr>
          <w:p w:rsidR="00000861" w:rsidRPr="008E17E2" w:rsidRDefault="00000861" w:rsidP="0066417E">
            <w:r>
              <w:t>Повторение модуля «Человек и общество»</w:t>
            </w:r>
          </w:p>
        </w:tc>
        <w:tc>
          <w:tcPr>
            <w:tcW w:w="2835" w:type="dxa"/>
            <w:vMerge w:val="restart"/>
          </w:tcPr>
          <w:p w:rsidR="00000861" w:rsidRPr="008E17E2" w:rsidRDefault="00000861" w:rsidP="0066417E">
            <w:r>
              <w:t>Повторить все основные понятия по теме, их причинно-следственные связи</w:t>
            </w:r>
          </w:p>
        </w:tc>
        <w:tc>
          <w:tcPr>
            <w:tcW w:w="2127" w:type="dxa"/>
          </w:tcPr>
          <w:p w:rsidR="00000861" w:rsidRPr="008E17E2" w:rsidRDefault="00000861" w:rsidP="0066417E"/>
        </w:tc>
        <w:tc>
          <w:tcPr>
            <w:tcW w:w="1729" w:type="dxa"/>
          </w:tcPr>
          <w:p w:rsidR="00000861" w:rsidRPr="008E17E2" w:rsidRDefault="00000861" w:rsidP="0066417E"/>
        </w:tc>
      </w:tr>
      <w:tr w:rsidR="00000861" w:rsidRPr="008E17E2" w:rsidTr="00134E23">
        <w:tc>
          <w:tcPr>
            <w:tcW w:w="538" w:type="dxa"/>
          </w:tcPr>
          <w:p w:rsidR="00000861" w:rsidRPr="008E17E2" w:rsidRDefault="00000861" w:rsidP="0066417E">
            <w:r>
              <w:t>7</w:t>
            </w:r>
          </w:p>
        </w:tc>
        <w:tc>
          <w:tcPr>
            <w:tcW w:w="3119" w:type="dxa"/>
            <w:vMerge/>
          </w:tcPr>
          <w:p w:rsidR="00000861" w:rsidRPr="008E17E2" w:rsidRDefault="00000861" w:rsidP="0066417E"/>
        </w:tc>
        <w:tc>
          <w:tcPr>
            <w:tcW w:w="2835" w:type="dxa"/>
            <w:vMerge/>
          </w:tcPr>
          <w:p w:rsidR="00000861" w:rsidRPr="008E17E2" w:rsidRDefault="00000861" w:rsidP="0066417E"/>
        </w:tc>
        <w:tc>
          <w:tcPr>
            <w:tcW w:w="2127" w:type="dxa"/>
          </w:tcPr>
          <w:p w:rsidR="00000861" w:rsidRPr="008E17E2" w:rsidRDefault="00000861" w:rsidP="0066417E"/>
        </w:tc>
        <w:tc>
          <w:tcPr>
            <w:tcW w:w="1729" w:type="dxa"/>
          </w:tcPr>
          <w:p w:rsidR="00000861" w:rsidRPr="008E17E2" w:rsidRDefault="00000861" w:rsidP="0066417E"/>
        </w:tc>
      </w:tr>
    </w:tbl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w:t>Духовная жизнь общества.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Вариант №1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caps/>
          <w:noProof/>
          <w:sz w:val="24"/>
          <w:szCs w:val="24"/>
          <w:lang w:eastAsia="ru-RU"/>
        </w:rPr>
        <w:t>Часть А</w:t>
      </w: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А1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Какой смысл понимания слова «культура» является наиболее широким?</w:t>
      </w:r>
    </w:p>
    <w:tbl>
      <w:tblPr>
        <w:tblW w:w="1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"/>
        <w:gridCol w:w="18668"/>
      </w:tblGrid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86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производство и применение орудий труда</w:t>
            </w:r>
          </w:p>
        </w:tc>
      </w:tr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6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уровень воспитанности человека</w:t>
            </w:r>
          </w:p>
        </w:tc>
      </w:tr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6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совокупность результатов преобразовательной деятельности человека</w:t>
            </w:r>
          </w:p>
        </w:tc>
      </w:tr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86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приспособление живых организмов к окружающей среде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А2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Верны ли следующие суждения о духовной сфере жизни общества?</w:t>
      </w:r>
    </w:p>
    <w:p w:rsidR="00000861" w:rsidRPr="00000861" w:rsidRDefault="00000861" w:rsidP="000008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>А. К духовной сфере жизни общества относятся наука, литература и искусство.</w:t>
      </w:r>
    </w:p>
    <w:p w:rsidR="00000861" w:rsidRPr="00000861" w:rsidRDefault="00000861" w:rsidP="000008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>Б</w:t>
      </w:r>
      <w:r w:rsidRPr="0000086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.</w:t>
      </w: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 духовной сфере жизни общества относятся религии и религиозные организации.</w:t>
      </w:r>
    </w:p>
    <w:tbl>
      <w:tblPr>
        <w:tblW w:w="9600" w:type="dxa"/>
        <w:tblInd w:w="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9"/>
        <w:gridCol w:w="8911"/>
      </w:tblGrid>
      <w:tr w:rsidR="00000861" w:rsidRPr="00000861" w:rsidTr="00000861">
        <w:trPr>
          <w:trHeight w:val="26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000861">
        <w:trPr>
          <w:trHeight w:val="28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000861">
        <w:trPr>
          <w:trHeight w:val="266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верны оба суждения</w:t>
            </w:r>
          </w:p>
        </w:tc>
      </w:tr>
      <w:tr w:rsidR="00000861" w:rsidRPr="00000861" w:rsidTr="00000861">
        <w:trPr>
          <w:trHeight w:val="28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А3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К характерным признакам элитарной культуры относят </w:t>
      </w:r>
    </w:p>
    <w:tbl>
      <w:tblPr>
        <w:tblW w:w="8601" w:type="dxa"/>
        <w:tblInd w:w="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2"/>
        <w:gridCol w:w="8139"/>
      </w:tblGrid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ориентация на извлечение прибыли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навязывание упрощенных «версий жизни»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нацеленность на социальную борьбу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13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доступность узкому кругу знатоков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А4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Верны ли следующие суждения о массовой культуре?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На содержание продуктов массовой культуры оказывает влияние</w:t>
      </w:r>
    </w:p>
    <w:tbl>
      <w:tblPr>
        <w:tblW w:w="979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3"/>
        <w:gridCol w:w="9277"/>
      </w:tblGrid>
      <w:tr w:rsidR="00000861" w:rsidRPr="00000861" w:rsidTr="0066417E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27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процесс глобализации современного мира.</w:t>
            </w:r>
          </w:p>
        </w:tc>
      </w:tr>
      <w:tr w:rsidR="00000861" w:rsidRPr="00000861" w:rsidTr="0066417E"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27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эмоционально-психологическое состояние современного человека.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tbl>
      <w:tblPr>
        <w:tblW w:w="964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9226"/>
      </w:tblGrid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верны оба суждения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А5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Воспроизведение и преобразование действительности в художественных образах – это один из признаков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7712"/>
      </w:tblGrid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искусства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науки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философии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образования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А6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К специфическим особенностям развития  современной науки можно отнести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8"/>
        <w:gridCol w:w="9102"/>
      </w:tblGrid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стремление ученых к познанию истины</w:t>
            </w:r>
          </w:p>
        </w:tc>
      </w:tr>
      <w:tr w:rsidR="00000861" w:rsidRPr="00000861" w:rsidTr="0066417E">
        <w:trPr>
          <w:trHeight w:val="226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попытки составить научную картину мира</w:t>
            </w:r>
          </w:p>
        </w:tc>
      </w:tr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периодическое обновление взглядов на окружающий мир</w:t>
            </w:r>
          </w:p>
        </w:tc>
      </w:tr>
      <w:tr w:rsidR="00000861" w:rsidRPr="00000861" w:rsidTr="0066417E"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широкое использование промышленной исследовательской аппаратуры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А7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Один из признаков, характеризующих тенденцию </w:t>
      </w:r>
      <w:r w:rsidRPr="00000861"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ru-RU"/>
        </w:rPr>
        <w:t xml:space="preserve">гуманизации образования, - </w:t>
      </w:r>
    </w:p>
    <w:tbl>
      <w:tblPr>
        <w:tblW w:w="7396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56"/>
        <w:gridCol w:w="6940"/>
      </w:tblGrid>
      <w:tr w:rsidR="00000861" w:rsidRPr="00000861" w:rsidTr="0066417E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внимание к личности, ее интересам, запросам</w:t>
            </w:r>
          </w:p>
        </w:tc>
      </w:tr>
      <w:tr w:rsidR="00000861" w:rsidRPr="00000861" w:rsidTr="0066417E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введение новых гуманитарных дисциплин в обучение</w:t>
            </w:r>
          </w:p>
        </w:tc>
      </w:tr>
      <w:tr w:rsidR="00000861" w:rsidRPr="00000861" w:rsidTr="0066417E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отказ от преподавания общественных наук</w:t>
            </w:r>
          </w:p>
        </w:tc>
      </w:tr>
      <w:tr w:rsidR="00000861" w:rsidRPr="00000861" w:rsidTr="0066417E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увеличение числа учебных предметов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А8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Одним из обязательных элементов религии является:</w:t>
      </w:r>
    </w:p>
    <w:tbl>
      <w:tblPr>
        <w:tblW w:w="9694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480"/>
        <w:gridCol w:w="9214"/>
      </w:tblGrid>
      <w:tr w:rsidR="00000861" w:rsidRPr="00000861" w:rsidTr="0066417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научная аргументация истинности религиозных догматов</w:t>
            </w:r>
          </w:p>
        </w:tc>
      </w:tr>
      <w:tr w:rsidR="00000861" w:rsidRPr="00000861" w:rsidTr="0066417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законодательство о свободе совести</w:t>
            </w:r>
          </w:p>
        </w:tc>
      </w:tr>
      <w:tr w:rsidR="00000861" w:rsidRPr="00000861" w:rsidTr="0066417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вера в существование сверхъестественного</w:t>
            </w:r>
          </w:p>
        </w:tc>
      </w:tr>
      <w:tr w:rsidR="00000861" w:rsidRPr="00000861" w:rsidTr="0066417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религиозный характер школьного образования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А9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Правило: </w:t>
      </w:r>
      <w:proofErr w:type="gramStart"/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«Относись к другому так, как бы ты хотел, чтобы относились к тебе» - одна из норм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8923"/>
      </w:tblGrid>
      <w:tr w:rsidR="00000861" w:rsidRPr="00000861" w:rsidTr="0066417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искусства</w:t>
            </w:r>
          </w:p>
        </w:tc>
      </w:tr>
      <w:tr w:rsidR="00000861" w:rsidRPr="00000861" w:rsidTr="0066417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науки</w:t>
            </w:r>
          </w:p>
        </w:tc>
      </w:tr>
      <w:tr w:rsidR="00000861" w:rsidRPr="00000861" w:rsidTr="0066417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права</w:t>
            </w:r>
          </w:p>
        </w:tc>
      </w:tr>
      <w:tr w:rsidR="00000861" w:rsidRPr="00000861" w:rsidTr="0066417E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морали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А10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</w:t>
      </w: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>Верны ли следующие суждения об образовании?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>А. Образование является одним из важнейших институтов социализации индивида.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>Б. В процессе образования человек усваивает знания, умения, способы практической  и познавательной деятельности.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6940"/>
      </w:tblGrid>
      <w:tr w:rsidR="00000861" w:rsidRPr="00000861" w:rsidTr="0066417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66417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66417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верны оба суждения</w:t>
            </w:r>
          </w:p>
        </w:tc>
      </w:tr>
      <w:tr w:rsidR="00000861" w:rsidRPr="00000861" w:rsidTr="0066417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ЧАСТЬ В</w:t>
      </w: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В1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 xml:space="preserve">Установите соответствие между формами культуры  и иллюстрирующими их признаками: к каждой позиции, данной в первом столбце, подберите соответствующую позицию из второго столбца. </w:t>
      </w: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570"/>
        <w:gridCol w:w="2976"/>
      </w:tblGrid>
      <w:tr w:rsidR="00000861" w:rsidRPr="00000861" w:rsidTr="0066417E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outlineLvl w:val="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ТИПЫ</w:t>
            </w:r>
          </w:p>
        </w:tc>
      </w:tr>
      <w:tr w:rsidR="00000861" w:rsidRPr="00000861" w:rsidTr="006641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доступность узкому кругу ценителей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массовая</w:t>
            </w:r>
          </w:p>
        </w:tc>
      </w:tr>
      <w:tr w:rsidR="00000861" w:rsidRPr="00000861" w:rsidTr="006641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ориентированность на коммерческий успех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элитарная</w:t>
            </w:r>
          </w:p>
        </w:tc>
      </w:tr>
      <w:tr w:rsidR="00000861" w:rsidRPr="00000861" w:rsidTr="006641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обращенность к предельно широкой аудитории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61" w:rsidRPr="00000861" w:rsidTr="006641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сложность языка культуры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61" w:rsidRPr="00000861" w:rsidTr="0066417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861" w:rsidRPr="00000861" w:rsidRDefault="00000861" w:rsidP="00000861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tbl>
      <w:tblPr>
        <w:tblW w:w="6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</w:tblGrid>
      <w:tr w:rsidR="00000861" w:rsidRPr="00000861" w:rsidTr="0066417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0861" w:rsidRPr="00000861" w:rsidTr="0066417E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lastRenderedPageBreak/>
        <w:t>В2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Найдите в приведенном списке характеристики искусства как формы духовной культуры и обведите цифры, под которыми они указаны.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1) формирование чувства прекрасного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2) выдвижение и обоснование гипотезы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3) проведение эксперимента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4) эмоционально-чувственное отражение реальности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5) создание художественного образа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24" w:firstLine="42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6) внедрение результатов исследований в практику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Запишите цифры в порядке возрастания 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ЧАСТЬ С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С1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После показа анимационного сериала в одной из стран у детей начались нервные расстройства. Психологи подтвердили, что таково было влияние звуковидового ряда сериала. Укажите три правила, которые на ваш взгляд,  необходимо соблюдать создателям и продавцам  продукции массовой культуры, предназначенной для детей.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Тестовая работа по теме:</w:t>
      </w: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общества на становление личности</w:t>
      </w: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вариант.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подразумевается, когда мы воспринимаем человека, как одного из людей?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человек – индивид                           б) человек гражданин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человек – индивидуальность           г) человек – личность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. В какую фазу происходит становления личности, во время которой человек усваивает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поведения группы?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адаптация                       б) индивидуализация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интеграция                      г) дезинтеграция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Человек формируется как личность, когда он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получает еду и питье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учится ходить на двух ногах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растёт и развивается среди людей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взаимодействует с окружающей средой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Выберите вариант ответа, в котором верны суждения о мировоззрении: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Разнообразие мировоззрений обогащает общество;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Мировоззрение — это одновременно продукт и выражение духовной личности?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 только</w:t>
      </w:r>
      <w:proofErr w:type="gram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б) верно только Б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суждения верны                  г) оба суждения неверны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5.Правильными ли являются следующие суждения о социализации?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Семья составляет формальное окружение человека;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агентам социализации относят только самое ближнее окружение человека?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 только</w:t>
      </w:r>
      <w:proofErr w:type="gram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б) верно только Б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оба суждения верны          г) оба суждения неверны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Как называется фаза, в которую происходит становление личности, когда человек становится частью общества: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адаптация            б) индивидуализация               в) интеграция                        г) дезинтеграция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Какие из данных суждений верны? (возможны несколько верных ответов)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Неповторимость человека проявляется в его внешности и во внутреннем мире.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Преодолеть неблагоприятные жизненные обстоятельства бывает нелегко, но в этом проявляется сильная личность.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Сильная личность всегда стремится к превосходству над окружающими людьми.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8.Что подразумевают под следующим определением: «Изменение какой – либо части системы без затрагивания существующих основ»: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реформа            б) прогресс              в) революция                 г) эволюция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Правильны ли суждения о глобализации?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Глобализация проявляется во всех сферах жизни общества;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Глобализация приводит к изоляции государств Европы от остального мира?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верно только</w:t>
      </w:r>
      <w:proofErr w:type="gram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верно только Б           в) оба суждения верны     г) оба суждения неверны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Выберите ситуацию или пример, в которо</w:t>
      </w:r>
      <w:proofErr w:type="gramStart"/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й(</w:t>
      </w:r>
      <w:proofErr w:type="gramEnd"/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-ом) проявляются качества личности.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Андрей гуляет перед сном.                                 б) Андрею подарили коньки.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Андрей светловолосый и голубоглазый.            г) Андрей — капитан футбольной команды.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Что из названного не относится к общественным отношениям: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проведение кандидатом в депутаты предвыборной агитации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проведение забастовки работниками предприятия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прогулка по лесу с собакой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оформление документов при приёме на работу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Проявление преемственности в развитии общества это пример: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резкого скачка в развитии общества                                   б) эволюции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глобальной проблемы развития общества                           г) революции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Какое из понятий имеет наибольшую ценность  в обществе?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            б) гражданин                       в) индивидуальность                   г) личность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Что подразумевают под определением: «способность человека мыслить, оценивать себя и определять свое отношение ко всему происходящему»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воля            б) труд             в) логика                 г) сознание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Что из ниже перечисленного можно добавить в следующий перечень: труд, учение, общение, ________.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личность          б) сознание                 в) игра                 г) способности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Отметьте правильные высказывания. (Возможны несколько верных вариантов ответа)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Мы называем сильной личностью того, кто может подчинить свои интересы интересам дела.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Успех в деятельности зависит только от качеств, которые человек унаследовал генетически.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Человек рождается как социальное существо.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17.В отличие от животных человек обладает сознанием, поэтому он может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ставить перед собой цели и достигать их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удовлетворять потребности в еде и питье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двигаться и реагировать на изменения окружающей среды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расти и размножаться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Что подходит под следующее определение: «Человек, который обладает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совокупностью качеств, сформировавшихся в обществе и важных для общества»: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друг        б) труженик            в) ученик                  г) личность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Современное западное общество характеризуется следующим: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аграрный тип общества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неразвитость институтов частной собственности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особая ценность человеческой индивидуальности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преобладание коллективных форм сознания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Определите, верны ли суждения о социализации: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 агентам первичной социализации относят формальное окружение человека;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Процесс социализации продолжается в ходе всей его жизни?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 только</w:t>
      </w:r>
      <w:proofErr w:type="gram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верно только Б            в) оба суждения верны     г) оба суждения неверны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Тестовая работа по теме:</w:t>
      </w: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общества на становление личности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61" w:rsidRPr="00000861" w:rsidRDefault="00000861" w:rsidP="00000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вариант.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Данное выражение: «Совокупность идей, взглядов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теорий, а также чувств, привычек и нравов определённой социальной общности или группы» определяет: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общественное сознание            б) общество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обыденное сознание                  г) идеология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Что подразумевается под возможностью высказывать своё мнение?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ответственность            б) свобода              в) необходимость                    г) долг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Традиционное общество характеризуется следующим: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интенсивная урбанизация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преобладание приписанного социального статуса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высокая социальная мобильность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рост уровня потребления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Общая характеристика человека: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индивид     б) гражданин              в) индивидуальность                   г) личность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такое осмысленные побудители деятельности человека?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привычки            б) влечения                в) мотивы             г) эмоции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 человеческого существования: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дружба            б) любовь                     в) </w:t>
      </w:r>
      <w:proofErr w:type="spell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потребительство</w:t>
      </w:r>
      <w:proofErr w:type="spell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г) деятельность 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Выберите верный вариант о социальных последствиях научно-технической революции (НТР)?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НТР сокращает зависимость человека от техники.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НТР превращает образование в необходимое условие полноценного человеческого существования.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верно только А           б) верно только Б           в) верны оба суждения    г) оба суждения неверны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Данная характеристика не подходит для традиционного общества: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низкий уровень социальной мобильности     б) господство религии, обычаев и традиций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аграрный характер экономики                         г) глобализация жизни 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Нужда человека в чем-либо определяется как: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способности      б) деятельность           в) потребности   г) интерес        д) ценности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экономике государства Х господствует натуральное хозяйство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преобладают коллективные формы собственности. В политической сфере преимущества имеют армия и церковь. Определите, к какому типу относится общество Х?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информационное                       б) индустриальное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постиндустриальное                 г) аграрное 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Что не является признаком общения?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обмен информацией                         б) обмен опытом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обмен сувенирами                            г) обмен впечатлениями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Постиндустриальное общество характеризуется следующим: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расширением промышленного производства    б) замедлением темпов развития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созданием массовой культуры                             г) использованием компьютерных технологий 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Развитие международной торговли и возникновение транснациональных корпораций в современном обществе служат проявлением тенденции:</w:t>
      </w: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модернизации             б) глобализации              в) демократизации          г) информатизации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Отметьте, что не относится к формам самопознания: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ведение личного дневника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заполнение </w:t>
      </w:r>
      <w:proofErr w:type="spellStart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анкеты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выполнение психологических тестов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написание сочинения по литературе 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Переход к постиндустриальному обществу характеризуется: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формированием рыночной экономики                 б) ограничением социальной мобильности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развитием средств массовой коммуникации        г) организацией фабричного производства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Выберите, что из перечисленного относится к основным сферам общественной жизни?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материальное производство                  б) экономика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конституционное право                         г) государство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 Общественный прогресс выражается в следующем: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поступательном развитии общества                      б) связях общества и природы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устойчивости форм общественной жизни            г) системном устройстве общества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Общество в широком смысле слова это: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весь мир в многообразии его форм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среда обитания человека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источник производственных ресурсов, необходимых человеку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совокупность способов взаимодействия людей</w:t>
      </w:r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proofErr w:type="gramStart"/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от традиционного общества к индустриальному привел к следующему: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упрочилось преобладание сельского хозяйства над промышленностью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возросло значение науки и образования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усилились сословные различия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возросло значение коллективистских ценностей в противовес ценностям индивидуальной свободы</w:t>
      </w:r>
      <w:proofErr w:type="gramEnd"/>
    </w:p>
    <w:p w:rsidR="00000861" w:rsidRPr="00000861" w:rsidRDefault="00000861" w:rsidP="0000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Что характеризует понятие “личность”?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биологические потребности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сознательные цели 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физиологические особенности</w:t>
      </w:r>
      <w:r w:rsidRPr="000008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природные задатки</w:t>
      </w:r>
    </w:p>
    <w:p w:rsidR="00000861" w:rsidRPr="00000861" w:rsidRDefault="00000861" w:rsidP="00000861">
      <w:pPr>
        <w:spacing w:after="0" w:line="240" w:lineRule="auto"/>
        <w:rPr>
          <w:rFonts w:ascii="Times New Roman" w:hAnsi="Times New Roman" w:cs="Times New Roman"/>
        </w:rPr>
      </w:pP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br w:type="page"/>
      </w: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t>Духовная жизнь общества.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Вариант№ 2</w:t>
      </w: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caps/>
          <w:noProof/>
          <w:sz w:val="24"/>
          <w:szCs w:val="24"/>
          <w:lang w:eastAsia="ru-RU"/>
        </w:rPr>
        <w:t>Часть А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А1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Первоначально под культурой понималось</w:t>
      </w:r>
    </w:p>
    <w:tbl>
      <w:tblPr>
        <w:tblW w:w="1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0"/>
        <w:gridCol w:w="18866"/>
      </w:tblGrid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886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отделение ремесла от земледелия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886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возделывание сельскохозяйственных растений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886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результаты преобразовательной деятельности человека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886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приспособление живых организмов к окружающей среде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А2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Верны ли следующие суждения о духовной сфере жизни общества?</w:t>
      </w:r>
    </w:p>
    <w:p w:rsidR="00000861" w:rsidRPr="00000861" w:rsidRDefault="00000861" w:rsidP="000008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>А. Духовная жизнь общества складывается под влиянием ментальности, национального характера.</w:t>
      </w:r>
    </w:p>
    <w:p w:rsidR="00000861" w:rsidRPr="00000861" w:rsidRDefault="00000861" w:rsidP="0000086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>Б</w:t>
      </w:r>
      <w:r w:rsidRPr="00000861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0086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Кризисные явления в экономике могут вызвать кризисные явления и в духовной жизни общества.</w:t>
      </w:r>
    </w:p>
    <w:tbl>
      <w:tblPr>
        <w:tblW w:w="0" w:type="auto"/>
        <w:tblInd w:w="-3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"/>
        <w:gridCol w:w="6972"/>
      </w:tblGrid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верны оба суждения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А3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К признакам  массовой культуры относят </w:t>
      </w:r>
    </w:p>
    <w:tbl>
      <w:tblPr>
        <w:tblW w:w="8721" w:type="dxa"/>
        <w:tblInd w:w="-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0"/>
        <w:gridCol w:w="8301"/>
      </w:tblGrid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создание анонимными авторами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навязывание упрощенных взглядов на жизненные проблемы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передача ее продуктов в устной форме</w:t>
            </w:r>
          </w:p>
        </w:tc>
      </w:tr>
      <w:tr w:rsidR="00000861" w:rsidRPr="00000861" w:rsidTr="0066417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доступность узкому кругу знатоков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А4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Верны ли следующие суждения о народной культуре?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К продуктам народной культуры можно отнести</w:t>
      </w:r>
    </w:p>
    <w:tbl>
      <w:tblPr>
        <w:tblW w:w="99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9356"/>
      </w:tblGrid>
      <w:tr w:rsidR="00000861" w:rsidRPr="00000861" w:rsidTr="0066417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мифологические сказания о богах и героях.</w:t>
            </w:r>
          </w:p>
        </w:tc>
      </w:tr>
      <w:tr w:rsidR="00000861" w:rsidRPr="00000861" w:rsidTr="0066417E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компьютерные игры.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tbl>
      <w:tblPr>
        <w:tblW w:w="97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7"/>
        <w:gridCol w:w="9406"/>
      </w:tblGrid>
      <w:tr w:rsidR="00000861" w:rsidRPr="00000861" w:rsidTr="0066417E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66417E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66417E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верны оба суждения</w:t>
            </w:r>
          </w:p>
        </w:tc>
      </w:tr>
      <w:tr w:rsidR="00000861" w:rsidRPr="00000861" w:rsidTr="0066417E"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А5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Продукт данного типа культуры отображает эстетические предпочтения создателя и ориентирован на определенный круг потребителей. Какая дополнительная информация позволит сделать вывод о том, что речь идет о продукте массовой культуры?</w:t>
      </w:r>
    </w:p>
    <w:tbl>
      <w:tblPr>
        <w:tblW w:w="0" w:type="auto"/>
        <w:tblInd w:w="6" w:type="dxa"/>
        <w:tblLayout w:type="fixed"/>
        <w:tblLook w:val="0000" w:firstRow="0" w:lastRow="0" w:firstColumn="0" w:lastColumn="0" w:noHBand="0" w:noVBand="0"/>
      </w:tblPr>
      <w:tblGrid>
        <w:gridCol w:w="342"/>
        <w:gridCol w:w="7892"/>
      </w:tblGrid>
      <w:tr w:rsidR="00000861" w:rsidRPr="00000861" w:rsidTr="0066417E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отражает уровень развития общества</w:t>
            </w:r>
          </w:p>
        </w:tc>
      </w:tr>
      <w:tr w:rsidR="00000861" w:rsidRPr="00000861" w:rsidTr="0066417E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ориентирован на получение коммерческой прибыли</w:t>
            </w:r>
          </w:p>
        </w:tc>
      </w:tr>
      <w:tr w:rsidR="00000861" w:rsidRPr="00000861" w:rsidTr="0066417E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требует специальной подготовки к восприятию</w:t>
            </w:r>
          </w:p>
        </w:tc>
      </w:tr>
      <w:tr w:rsidR="00000861" w:rsidRPr="00000861" w:rsidTr="0066417E"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8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разрабатывается, как правило, анонимными авторами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А6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К особенностям развития науки на рубеже </w:t>
      </w:r>
      <w:r w:rsidRPr="00000861">
        <w:rPr>
          <w:rFonts w:ascii="Times New Roman" w:eastAsia="SimSun" w:hAnsi="Times New Roman" w:cs="Times New Roman"/>
          <w:noProof/>
          <w:sz w:val="24"/>
          <w:szCs w:val="24"/>
          <w:lang w:val="en-US" w:eastAsia="ru-RU"/>
        </w:rPr>
        <w:t>XX</w:t>
      </w: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-</w:t>
      </w:r>
      <w:r w:rsidRPr="00000861">
        <w:rPr>
          <w:rFonts w:ascii="Times New Roman" w:eastAsia="SimSun" w:hAnsi="Times New Roman" w:cs="Times New Roman"/>
          <w:noProof/>
          <w:sz w:val="24"/>
          <w:szCs w:val="24"/>
          <w:lang w:val="en-US" w:eastAsia="ru-RU"/>
        </w:rPr>
        <w:t>XXI</w:t>
      </w: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вв. можно отнести</w:t>
      </w:r>
    </w:p>
    <w:tbl>
      <w:tblPr>
        <w:tblW w:w="0" w:type="auto"/>
        <w:tblInd w:w="30" w:type="dxa"/>
        <w:tblLayout w:type="fixed"/>
        <w:tblLook w:val="0000" w:firstRow="0" w:lastRow="0" w:firstColumn="0" w:lastColumn="0" w:noHBand="0" w:noVBand="0"/>
      </w:tblPr>
      <w:tblGrid>
        <w:gridCol w:w="396"/>
        <w:gridCol w:w="7835"/>
      </w:tblGrid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стремление познавать законы развития мира</w:t>
            </w:r>
          </w:p>
        </w:tc>
      </w:tr>
      <w:tr w:rsidR="00000861" w:rsidRPr="00000861" w:rsidTr="0066417E">
        <w:trPr>
          <w:trHeight w:val="22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проведение научных опытов в лабораторных условиях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применение микропроцессорных технологий в исследованиях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расширение знаний об окружающем нас материальном мире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А7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Один из признаков, характеризующих тенденцию </w:t>
      </w:r>
      <w:r w:rsidRPr="00000861">
        <w:rPr>
          <w:rFonts w:ascii="Times New Roman" w:eastAsia="SimSun" w:hAnsi="Times New Roman" w:cs="Times New Roman"/>
          <w:i/>
          <w:iCs/>
          <w:noProof/>
          <w:sz w:val="24"/>
          <w:szCs w:val="24"/>
          <w:lang w:eastAsia="ru-RU"/>
        </w:rPr>
        <w:t xml:space="preserve">информатизации образования, -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861" w:rsidRPr="00000861" w:rsidTr="0066417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  внимание к личности, ее интересам, запросам</w:t>
            </w:r>
          </w:p>
        </w:tc>
      </w:tr>
      <w:tr w:rsidR="00000861" w:rsidRPr="00000861" w:rsidTr="0066417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  введение новых гуманитарных дисциплин в обучение</w:t>
            </w:r>
          </w:p>
        </w:tc>
      </w:tr>
      <w:tr w:rsidR="00000861" w:rsidRPr="00000861" w:rsidTr="0066417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  широкое применение компьютеров в обучении</w:t>
            </w:r>
          </w:p>
        </w:tc>
      </w:tr>
      <w:tr w:rsidR="00000861" w:rsidRPr="00000861" w:rsidTr="0066417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  переход на новое содержание программ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А8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Одним из обязательных элементов религии является:</w:t>
      </w:r>
    </w:p>
    <w:tbl>
      <w:tblPr>
        <w:tblW w:w="9566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462"/>
        <w:gridCol w:w="9104"/>
      </w:tblGrid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вера в существование сверхестественного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законодательство о свободе совести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многообразие конфессий</w:t>
            </w:r>
          </w:p>
        </w:tc>
      </w:tr>
      <w:tr w:rsidR="00000861" w:rsidRPr="00000861" w:rsidTr="0066417E"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104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отделение школы от церкви</w:t>
            </w:r>
          </w:p>
        </w:tc>
      </w:tr>
    </w:tbl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А9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В отличие от научного, религиозное знание  </w:t>
      </w:r>
    </w:p>
    <w:tbl>
      <w:tblPr>
        <w:tblW w:w="9541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396"/>
        <w:gridCol w:w="9145"/>
      </w:tblGrid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базируется на проведении экспериментов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основано на вере и не требует рациональных доказательств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предполагает логическую стройность умозаключений</w:t>
            </w:r>
          </w:p>
        </w:tc>
      </w:tr>
      <w:tr w:rsidR="00000861" w:rsidRPr="00000861" w:rsidTr="0066417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нацелено на постижение истины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А10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Верны ли следующие суждения о тенденциях в развитии образования в Российской  Федерации?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В Российской Федерации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А. принят  «Закон об образовании», закрепляющий в качестве обязательного основное образование.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Б. проводится эксперимент по введению Единого государственного экзамена.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"/>
        <w:gridCol w:w="8879"/>
      </w:tblGrid>
      <w:tr w:rsidR="00000861" w:rsidRPr="00000861" w:rsidTr="0066417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А</w:t>
            </w:r>
          </w:p>
        </w:tc>
      </w:tr>
      <w:tr w:rsidR="00000861" w:rsidRPr="00000861" w:rsidTr="0066417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верно только Б</w:t>
            </w:r>
          </w:p>
        </w:tc>
      </w:tr>
      <w:tr w:rsidR="00000861" w:rsidRPr="00000861" w:rsidTr="0066417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верны и А и Б</w:t>
            </w:r>
          </w:p>
        </w:tc>
      </w:tr>
      <w:tr w:rsidR="00000861" w:rsidRPr="00000861" w:rsidTr="0066417E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79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ind w:left="-57" w:right="-57"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t>оба суждения неверны</w:t>
            </w:r>
          </w:p>
        </w:tc>
      </w:tr>
    </w:tbl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ЧАСТЬ В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В1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 xml:space="preserve">Установите соответствие между  видами искусства и иллюстрирующими их примерами: к каждой позиции, данной в первом столбце, подберите соответствующую позицию из второго столбца. 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t>Запишите полученный ответ в таблицу, а затем получившуюся последовательность букв перенесите в бланк ответов (без пробелов и других символов).</w:t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546"/>
        <w:gridCol w:w="5792"/>
        <w:gridCol w:w="582"/>
        <w:gridCol w:w="3040"/>
      </w:tblGrid>
      <w:tr w:rsidR="00000861" w:rsidRPr="00000861" w:rsidTr="0066417E">
        <w:trPr>
          <w:cantSplit/>
          <w:trHeight w:val="49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before="240" w:after="60" w:line="240" w:lineRule="auto"/>
              <w:outlineLvl w:val="7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before="240" w:after="60" w:line="240" w:lineRule="auto"/>
              <w:outlineLvl w:val="7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before="240" w:after="60" w:line="240" w:lineRule="auto"/>
              <w:outlineLvl w:val="7"/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caps/>
                <w:noProof/>
                <w:sz w:val="24"/>
                <w:szCs w:val="24"/>
                <w:lang w:eastAsia="ru-RU"/>
              </w:rPr>
              <w:t>виды</w:t>
            </w:r>
          </w:p>
        </w:tc>
      </w:tr>
      <w:tr w:rsidR="00000861" w:rsidRPr="00000861" w:rsidTr="0066417E">
        <w:trPr>
          <w:trHeight w:val="24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Поэма «Слово о полку Игореве»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000861" w:rsidRPr="00000861" w:rsidTr="0066417E">
        <w:trPr>
          <w:trHeight w:val="23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Памятник «Тысячелетие России»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00861" w:rsidRPr="00000861" w:rsidTr="0066417E">
        <w:trPr>
          <w:trHeight w:val="23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Сфинкс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скульптура</w:t>
            </w:r>
          </w:p>
        </w:tc>
      </w:tr>
      <w:tr w:rsidR="00000861" w:rsidRPr="00000861" w:rsidTr="0066417E">
        <w:trPr>
          <w:trHeight w:val="247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000861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Опера «Хованщина»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000861" w:rsidRPr="00000861" w:rsidTr="0066417E">
        <w:trPr>
          <w:trHeight w:val="234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861" w:rsidRPr="00000861" w:rsidRDefault="00000861" w:rsidP="00000861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861" w:rsidRPr="00000861" w:rsidRDefault="00000861" w:rsidP="00000861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Запишите в таблицу получившуюся последовательность букв 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В2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Найдите в приведенном списке характеристики  искусства как формы духовной культуры и обведите цифры, под которыми они указаны.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1) формирование чувства прекрасного и безобразного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2) вера в существование сверхестественного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3) стремление к рациональному объяснению явлений 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4) эмоционально-чувственное отражение реальности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5) создание художественного образа явлений реального мира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 w:firstLine="375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6) внедрение в практику результатов исследований</w:t>
      </w:r>
    </w:p>
    <w:p w:rsidR="00000861" w:rsidRPr="00000861" w:rsidRDefault="00000861" w:rsidP="00000861">
      <w:pPr>
        <w:tabs>
          <w:tab w:val="left" w:pos="-34"/>
          <w:tab w:val="left" w:pos="9464"/>
        </w:tabs>
        <w:spacing w:after="0" w:line="240" w:lineRule="auto"/>
        <w:ind w:left="-459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Запишите цифры  в порядке возрастания и перенесите в бланк ответов  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ЧАСТЬ С</w:t>
      </w:r>
    </w:p>
    <w:p w:rsidR="00000861" w:rsidRPr="00000861" w:rsidRDefault="00000861" w:rsidP="00000861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0861" w:rsidRPr="00000861" w:rsidRDefault="00000861" w:rsidP="00000861">
      <w:pPr>
        <w:keepNext/>
        <w:keepLines/>
        <w:framePr w:w="629" w:hSpace="181" w:vSpace="45" w:wrap="auto" w:vAnchor="text" w:hAnchor="page" w:x="68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b/>
          <w:bCs/>
          <w:noProof/>
          <w:sz w:val="24"/>
          <w:szCs w:val="24"/>
          <w:lang w:eastAsia="ru-RU"/>
        </w:rPr>
        <w:t>С1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Приведите три примера, иллюстрирующие сближение элитарной и массовой культуры в современном мире и дайте особнование данному процессу.</w:t>
      </w:r>
    </w:p>
    <w:p w:rsidR="00000861" w:rsidRPr="00000861" w:rsidRDefault="00000861" w:rsidP="00000861">
      <w:pPr>
        <w:spacing w:after="0" w:line="240" w:lineRule="auto"/>
        <w:ind w:left="180"/>
        <w:jc w:val="both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  <w:r w:rsidRPr="00000861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>Ответ запишите на обратной стороне бланка или на отдельном листе.</w:t>
      </w:r>
    </w:p>
    <w:p w:rsidR="00000861" w:rsidRPr="00000861" w:rsidRDefault="00000861" w:rsidP="00000861">
      <w:pPr>
        <w:spacing w:after="0" w:line="240" w:lineRule="auto"/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</w:pPr>
    </w:p>
    <w:p w:rsidR="00001A0E" w:rsidRDefault="00001A0E"/>
    <w:sectPr w:rsidR="00001A0E" w:rsidSect="000008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23"/>
    <w:rsid w:val="00000861"/>
    <w:rsid w:val="00001A0E"/>
    <w:rsid w:val="00134E23"/>
    <w:rsid w:val="009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2020-04-20T08:16:00Z</dcterms:created>
  <dcterms:modified xsi:type="dcterms:W3CDTF">2020-04-20T08:53:00Z</dcterms:modified>
</cp:coreProperties>
</file>