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241" w:rsidRDefault="000E3F6F">
      <w:r>
        <w:t>Русский язык 5б класс. Учитель: Громова С.В.</w:t>
      </w:r>
    </w:p>
    <w:p w:rsidR="000E3F6F" w:rsidRPr="000E3F6F" w:rsidRDefault="000E3F6F" w:rsidP="000E3F6F">
      <w:pPr>
        <w:pStyle w:val="a3"/>
        <w:numPr>
          <w:ilvl w:val="0"/>
          <w:numId w:val="1"/>
        </w:numPr>
      </w:pPr>
      <w:r>
        <w:t>Изучить темы о</w:t>
      </w:r>
      <w:bookmarkStart w:id="0" w:name="_GoBack"/>
      <w:bookmarkEnd w:id="0"/>
      <w:r>
        <w:t>т: « Число имен существительных» до темы: «Употребление имен существительных в речи». Выполнить следующие номера: 726, 727, 729, 730, 731, 732, 733, 734, 735, 737, выучить определения и подготовиться к контрольному тесту.</w:t>
      </w:r>
    </w:p>
    <w:sectPr w:rsidR="000E3F6F" w:rsidRPr="000E3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F96C9D"/>
    <w:multiLevelType w:val="hybridMultilevel"/>
    <w:tmpl w:val="406CD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F6F"/>
    <w:rsid w:val="000E3F6F"/>
    <w:rsid w:val="001B69A9"/>
    <w:rsid w:val="005B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3F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3F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</Words>
  <Characters>240</Characters>
  <Application>Microsoft Office Word</Application>
  <DocSecurity>0</DocSecurity>
  <Lines>2</Lines>
  <Paragraphs>1</Paragraphs>
  <ScaleCrop>false</ScaleCrop>
  <Company>Curnos™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2020-04-15T12:44:00Z</dcterms:created>
  <dcterms:modified xsi:type="dcterms:W3CDTF">2020-04-15T12:52:00Z</dcterms:modified>
</cp:coreProperties>
</file>