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704" w:rsidRDefault="00DE6704"/>
    <w:p w:rsidR="00040973" w:rsidRPr="00E94550" w:rsidRDefault="00853539">
      <w:pPr>
        <w:rPr>
          <w:b/>
          <w:sz w:val="40"/>
          <w:szCs w:val="40"/>
        </w:rPr>
      </w:pPr>
      <w:r>
        <w:rPr>
          <w:b/>
          <w:sz w:val="40"/>
          <w:szCs w:val="40"/>
        </w:rPr>
        <w:t>11 -а</w:t>
      </w:r>
      <w:r w:rsidR="00040973" w:rsidRPr="00E94550">
        <w:rPr>
          <w:b/>
          <w:sz w:val="40"/>
          <w:szCs w:val="40"/>
        </w:rPr>
        <w:t>,Физика.</w:t>
      </w:r>
    </w:p>
    <w:tbl>
      <w:tblPr>
        <w:tblStyle w:val="a3"/>
        <w:tblW w:w="0" w:type="auto"/>
        <w:tblLook w:val="04A0"/>
      </w:tblPr>
      <w:tblGrid>
        <w:gridCol w:w="4287"/>
        <w:gridCol w:w="2855"/>
        <w:gridCol w:w="2429"/>
      </w:tblGrid>
      <w:tr w:rsidR="00040973" w:rsidRPr="00E94550" w:rsidTr="00A345E8">
        <w:tc>
          <w:tcPr>
            <w:tcW w:w="9571" w:type="dxa"/>
            <w:gridSpan w:val="3"/>
          </w:tcPr>
          <w:p w:rsidR="00040973" w:rsidRPr="00E94550" w:rsidRDefault="00040973">
            <w:pPr>
              <w:rPr>
                <w:sz w:val="36"/>
                <w:szCs w:val="36"/>
              </w:rPr>
            </w:pPr>
            <w:r w:rsidRPr="00E94550">
              <w:rPr>
                <w:rFonts w:ascii="Calibri" w:eastAsia="Calibri" w:hAnsi="Calibri"/>
                <w:b/>
                <w:sz w:val="36"/>
                <w:szCs w:val="36"/>
              </w:rPr>
              <w:t xml:space="preserve">          </w:t>
            </w:r>
            <w:r w:rsidR="00E94550">
              <w:rPr>
                <w:rFonts w:ascii="Calibri" w:eastAsia="Calibri" w:hAnsi="Calibri"/>
                <w:b/>
                <w:sz w:val="36"/>
                <w:szCs w:val="36"/>
              </w:rPr>
              <w:t xml:space="preserve">                        </w:t>
            </w:r>
            <w:r w:rsidRPr="00E94550">
              <w:rPr>
                <w:rFonts w:ascii="Calibri" w:eastAsia="Calibri" w:hAnsi="Calibri"/>
                <w:b/>
                <w:sz w:val="36"/>
                <w:szCs w:val="36"/>
              </w:rPr>
              <w:t xml:space="preserve"> Физика атомного ядра</w:t>
            </w:r>
          </w:p>
        </w:tc>
      </w:tr>
      <w:tr w:rsidR="00040973" w:rsidRPr="00E94550" w:rsidTr="00040973">
        <w:tc>
          <w:tcPr>
            <w:tcW w:w="5211" w:type="dxa"/>
          </w:tcPr>
          <w:p w:rsidR="00040973" w:rsidRPr="00E94550" w:rsidRDefault="00040973" w:rsidP="00040973">
            <w:pPr>
              <w:spacing w:before="100" w:beforeAutospacing="1" w:after="100" w:afterAutospacing="1"/>
              <w:rPr>
                <w:rFonts w:ascii="Calibri" w:eastAsia="Calibri" w:hAnsi="Calibri"/>
                <w:sz w:val="36"/>
                <w:szCs w:val="36"/>
              </w:rPr>
            </w:pPr>
            <w:r w:rsidRPr="00E94550">
              <w:rPr>
                <w:rFonts w:ascii="Calibri" w:eastAsia="Calibri" w:hAnsi="Calibri"/>
                <w:sz w:val="36"/>
                <w:szCs w:val="36"/>
              </w:rPr>
              <w:t xml:space="preserve">Ядерные реакции. Деление ядер урана. </w:t>
            </w:r>
          </w:p>
          <w:p w:rsidR="00040973" w:rsidRPr="00E94550" w:rsidRDefault="00040973">
            <w:pPr>
              <w:rPr>
                <w:sz w:val="36"/>
                <w:szCs w:val="36"/>
              </w:rPr>
            </w:pPr>
          </w:p>
        </w:tc>
        <w:tc>
          <w:tcPr>
            <w:tcW w:w="1169" w:type="dxa"/>
          </w:tcPr>
          <w:p w:rsidR="00040973" w:rsidRPr="00E94550" w:rsidRDefault="00040973">
            <w:pPr>
              <w:rPr>
                <w:sz w:val="36"/>
                <w:szCs w:val="36"/>
              </w:rPr>
            </w:pPr>
            <w:r w:rsidRPr="00E94550">
              <w:rPr>
                <w:rFonts w:cstheme="minorHAnsi"/>
                <w:sz w:val="36"/>
                <w:szCs w:val="36"/>
              </w:rPr>
              <w:t>§</w:t>
            </w:r>
            <w:r w:rsidRPr="00E94550">
              <w:rPr>
                <w:sz w:val="36"/>
                <w:szCs w:val="36"/>
              </w:rPr>
              <w:t>106,107 (конспект)</w:t>
            </w:r>
          </w:p>
        </w:tc>
        <w:tc>
          <w:tcPr>
            <w:tcW w:w="3191" w:type="dxa"/>
          </w:tcPr>
          <w:p w:rsidR="00040973" w:rsidRPr="00E94550" w:rsidRDefault="00040973">
            <w:pPr>
              <w:rPr>
                <w:sz w:val="36"/>
                <w:szCs w:val="36"/>
              </w:rPr>
            </w:pPr>
            <w:r w:rsidRPr="00E94550">
              <w:rPr>
                <w:sz w:val="36"/>
                <w:szCs w:val="36"/>
              </w:rPr>
              <w:t>16.04</w:t>
            </w:r>
          </w:p>
        </w:tc>
      </w:tr>
      <w:tr w:rsidR="00040973" w:rsidRPr="00E94550" w:rsidTr="00040973">
        <w:tc>
          <w:tcPr>
            <w:tcW w:w="5211" w:type="dxa"/>
          </w:tcPr>
          <w:p w:rsidR="00040973" w:rsidRPr="00E94550" w:rsidRDefault="00040973">
            <w:pPr>
              <w:rPr>
                <w:sz w:val="36"/>
                <w:szCs w:val="36"/>
              </w:rPr>
            </w:pPr>
            <w:r w:rsidRPr="00E94550">
              <w:rPr>
                <w:rFonts w:ascii="Calibri" w:eastAsia="Calibri" w:hAnsi="Calibri"/>
                <w:sz w:val="36"/>
                <w:szCs w:val="36"/>
              </w:rPr>
              <w:t>Цепные ядерные реакции. Ядерный реактор.</w:t>
            </w:r>
          </w:p>
        </w:tc>
        <w:tc>
          <w:tcPr>
            <w:tcW w:w="1169" w:type="dxa"/>
          </w:tcPr>
          <w:p w:rsidR="00040973" w:rsidRPr="00E94550" w:rsidRDefault="00040973">
            <w:pPr>
              <w:rPr>
                <w:sz w:val="36"/>
                <w:szCs w:val="36"/>
              </w:rPr>
            </w:pPr>
            <w:r w:rsidRPr="00E94550">
              <w:rPr>
                <w:rFonts w:cstheme="minorHAnsi"/>
                <w:sz w:val="36"/>
                <w:szCs w:val="36"/>
              </w:rPr>
              <w:t>§</w:t>
            </w:r>
            <w:r w:rsidRPr="00E94550">
              <w:rPr>
                <w:sz w:val="36"/>
                <w:szCs w:val="36"/>
              </w:rPr>
              <w:t>108,109 (конспект)</w:t>
            </w:r>
          </w:p>
        </w:tc>
        <w:tc>
          <w:tcPr>
            <w:tcW w:w="3191" w:type="dxa"/>
          </w:tcPr>
          <w:p w:rsidR="00040973" w:rsidRPr="00E94550" w:rsidRDefault="00040973">
            <w:pPr>
              <w:rPr>
                <w:sz w:val="36"/>
                <w:szCs w:val="36"/>
              </w:rPr>
            </w:pPr>
            <w:r w:rsidRPr="00E94550">
              <w:rPr>
                <w:sz w:val="36"/>
                <w:szCs w:val="36"/>
              </w:rPr>
              <w:t>17.04</w:t>
            </w:r>
          </w:p>
        </w:tc>
      </w:tr>
      <w:tr w:rsidR="00040973" w:rsidRPr="00E94550" w:rsidTr="00040973">
        <w:tc>
          <w:tcPr>
            <w:tcW w:w="5211" w:type="dxa"/>
          </w:tcPr>
          <w:p w:rsidR="00040973" w:rsidRPr="00E94550" w:rsidRDefault="00040973">
            <w:pPr>
              <w:rPr>
                <w:sz w:val="36"/>
                <w:szCs w:val="36"/>
              </w:rPr>
            </w:pPr>
            <w:r w:rsidRPr="00E94550">
              <w:rPr>
                <w:rFonts w:ascii="Calibri" w:eastAsia="Calibri" w:hAnsi="Calibri"/>
                <w:sz w:val="36"/>
                <w:szCs w:val="36"/>
              </w:rPr>
              <w:t>Термоядерные реакции. Применение ядерной энергии. Биологическое действие радиоактивных излучений.</w:t>
            </w:r>
          </w:p>
        </w:tc>
        <w:tc>
          <w:tcPr>
            <w:tcW w:w="1169" w:type="dxa"/>
          </w:tcPr>
          <w:p w:rsidR="00040973" w:rsidRDefault="00040973">
            <w:pPr>
              <w:rPr>
                <w:sz w:val="36"/>
                <w:szCs w:val="36"/>
              </w:rPr>
            </w:pPr>
            <w:r w:rsidRPr="00E94550">
              <w:rPr>
                <w:rFonts w:cstheme="minorHAnsi"/>
                <w:sz w:val="36"/>
                <w:szCs w:val="36"/>
              </w:rPr>
              <w:t>§</w:t>
            </w:r>
            <w:r w:rsidRPr="00E94550">
              <w:rPr>
                <w:sz w:val="36"/>
                <w:szCs w:val="36"/>
              </w:rPr>
              <w:t>110,111,112,113</w:t>
            </w:r>
          </w:p>
          <w:p w:rsidR="00E94550" w:rsidRPr="00E94550" w:rsidRDefault="00E9455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(упр.14 </w:t>
            </w:r>
            <w:r>
              <w:rPr>
                <w:sz w:val="36"/>
                <w:szCs w:val="36"/>
                <w:lang w:val="en-US"/>
              </w:rPr>
              <w:t>N1</w:t>
            </w:r>
            <w:r>
              <w:rPr>
                <w:sz w:val="36"/>
                <w:szCs w:val="36"/>
              </w:rPr>
              <w:t>,2,4,5,6)</w:t>
            </w:r>
          </w:p>
        </w:tc>
        <w:tc>
          <w:tcPr>
            <w:tcW w:w="3191" w:type="dxa"/>
          </w:tcPr>
          <w:p w:rsidR="00040973" w:rsidRPr="00E94550" w:rsidRDefault="00040973">
            <w:pPr>
              <w:rPr>
                <w:sz w:val="36"/>
                <w:szCs w:val="36"/>
              </w:rPr>
            </w:pPr>
            <w:r w:rsidRPr="00E94550">
              <w:rPr>
                <w:sz w:val="36"/>
                <w:szCs w:val="36"/>
              </w:rPr>
              <w:t>23.04</w:t>
            </w:r>
          </w:p>
        </w:tc>
      </w:tr>
      <w:tr w:rsidR="00040973" w:rsidRPr="00E94550" w:rsidTr="00040973">
        <w:tc>
          <w:tcPr>
            <w:tcW w:w="5211" w:type="dxa"/>
          </w:tcPr>
          <w:p w:rsidR="00040973" w:rsidRPr="00E94550" w:rsidRDefault="00040973" w:rsidP="00040973">
            <w:pPr>
              <w:rPr>
                <w:rFonts w:ascii="Calibri" w:eastAsia="Calibri" w:hAnsi="Calibri"/>
                <w:sz w:val="36"/>
                <w:szCs w:val="36"/>
              </w:rPr>
            </w:pPr>
            <w:r w:rsidRPr="00E94550">
              <w:rPr>
                <w:rFonts w:ascii="Calibri" w:eastAsia="Calibri" w:hAnsi="Calibri"/>
                <w:sz w:val="36"/>
                <w:szCs w:val="36"/>
              </w:rPr>
              <w:t>Три этапа в развитии физики элементарных частиц.</w:t>
            </w:r>
          </w:p>
          <w:p w:rsidR="00040973" w:rsidRPr="00E94550" w:rsidRDefault="00040973">
            <w:pPr>
              <w:rPr>
                <w:sz w:val="36"/>
                <w:szCs w:val="36"/>
              </w:rPr>
            </w:pPr>
          </w:p>
        </w:tc>
        <w:tc>
          <w:tcPr>
            <w:tcW w:w="1169" w:type="dxa"/>
          </w:tcPr>
          <w:p w:rsidR="00040973" w:rsidRPr="00E94550" w:rsidRDefault="00040973">
            <w:pPr>
              <w:rPr>
                <w:sz w:val="36"/>
                <w:szCs w:val="36"/>
              </w:rPr>
            </w:pPr>
            <w:r w:rsidRPr="00E94550">
              <w:rPr>
                <w:rFonts w:cstheme="minorHAnsi"/>
                <w:sz w:val="36"/>
                <w:szCs w:val="36"/>
              </w:rPr>
              <w:t>§</w:t>
            </w:r>
            <w:r w:rsidRPr="00E94550">
              <w:rPr>
                <w:sz w:val="36"/>
                <w:szCs w:val="36"/>
              </w:rPr>
              <w:t>114</w:t>
            </w:r>
            <w:r w:rsidR="00E94550" w:rsidRPr="00E94550">
              <w:rPr>
                <w:sz w:val="36"/>
                <w:szCs w:val="36"/>
              </w:rPr>
              <w:t xml:space="preserve"> (конспект)</w:t>
            </w:r>
          </w:p>
        </w:tc>
        <w:tc>
          <w:tcPr>
            <w:tcW w:w="3191" w:type="dxa"/>
          </w:tcPr>
          <w:p w:rsidR="00040973" w:rsidRPr="00E94550" w:rsidRDefault="00E94550">
            <w:pPr>
              <w:rPr>
                <w:sz w:val="36"/>
                <w:szCs w:val="36"/>
              </w:rPr>
            </w:pPr>
            <w:r w:rsidRPr="00E94550">
              <w:rPr>
                <w:sz w:val="36"/>
                <w:szCs w:val="36"/>
              </w:rPr>
              <w:t>24.04</w:t>
            </w:r>
          </w:p>
        </w:tc>
      </w:tr>
      <w:tr w:rsidR="00040973" w:rsidRPr="00E94550" w:rsidTr="00040973">
        <w:tc>
          <w:tcPr>
            <w:tcW w:w="5211" w:type="dxa"/>
          </w:tcPr>
          <w:p w:rsidR="00E94550" w:rsidRPr="00E94550" w:rsidRDefault="00E94550" w:rsidP="00E94550">
            <w:pPr>
              <w:rPr>
                <w:rFonts w:ascii="Calibri" w:eastAsia="Calibri" w:hAnsi="Calibri"/>
                <w:sz w:val="36"/>
                <w:szCs w:val="36"/>
              </w:rPr>
            </w:pPr>
            <w:r w:rsidRPr="00E94550">
              <w:rPr>
                <w:rFonts w:ascii="Calibri" w:eastAsia="Calibri" w:hAnsi="Calibri"/>
                <w:sz w:val="36"/>
                <w:szCs w:val="36"/>
              </w:rPr>
              <w:t>Открытие позитрона.</w:t>
            </w:r>
            <w:r>
              <w:rPr>
                <w:rFonts w:ascii="Calibri" w:eastAsia="Calibri" w:hAnsi="Calibri"/>
                <w:sz w:val="36"/>
                <w:szCs w:val="36"/>
              </w:rPr>
              <w:t xml:space="preserve"> </w:t>
            </w:r>
            <w:r w:rsidRPr="00E94550">
              <w:rPr>
                <w:rFonts w:ascii="Calibri" w:eastAsia="Calibri" w:hAnsi="Calibri"/>
                <w:sz w:val="36"/>
                <w:szCs w:val="36"/>
              </w:rPr>
              <w:t>Античастицы.</w:t>
            </w:r>
          </w:p>
          <w:p w:rsidR="00040973" w:rsidRPr="00E94550" w:rsidRDefault="00040973">
            <w:pPr>
              <w:rPr>
                <w:sz w:val="36"/>
                <w:szCs w:val="36"/>
              </w:rPr>
            </w:pPr>
          </w:p>
        </w:tc>
        <w:tc>
          <w:tcPr>
            <w:tcW w:w="1169" w:type="dxa"/>
          </w:tcPr>
          <w:p w:rsidR="00040973" w:rsidRPr="00E94550" w:rsidRDefault="00E94550">
            <w:pPr>
              <w:rPr>
                <w:sz w:val="36"/>
                <w:szCs w:val="36"/>
              </w:rPr>
            </w:pPr>
            <w:r w:rsidRPr="00E94550">
              <w:rPr>
                <w:rFonts w:cstheme="minorHAnsi"/>
                <w:sz w:val="36"/>
                <w:szCs w:val="36"/>
              </w:rPr>
              <w:t>§</w:t>
            </w:r>
            <w:r w:rsidRPr="00E94550">
              <w:rPr>
                <w:sz w:val="36"/>
                <w:szCs w:val="36"/>
              </w:rPr>
              <w:t>115 (конспект)</w:t>
            </w:r>
          </w:p>
        </w:tc>
        <w:tc>
          <w:tcPr>
            <w:tcW w:w="3191" w:type="dxa"/>
          </w:tcPr>
          <w:p w:rsidR="00040973" w:rsidRPr="00E94550" w:rsidRDefault="00E94550">
            <w:pPr>
              <w:rPr>
                <w:sz w:val="36"/>
                <w:szCs w:val="36"/>
              </w:rPr>
            </w:pPr>
            <w:r w:rsidRPr="00E94550">
              <w:rPr>
                <w:sz w:val="36"/>
                <w:szCs w:val="36"/>
              </w:rPr>
              <w:t>30.04</w:t>
            </w:r>
          </w:p>
        </w:tc>
      </w:tr>
    </w:tbl>
    <w:p w:rsidR="00040973" w:rsidRPr="00E94550" w:rsidRDefault="00040973">
      <w:pPr>
        <w:rPr>
          <w:sz w:val="36"/>
          <w:szCs w:val="36"/>
        </w:rPr>
      </w:pPr>
    </w:p>
    <w:sectPr w:rsidR="00040973" w:rsidRPr="00E94550" w:rsidSect="00DE6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0973"/>
    <w:rsid w:val="00040973"/>
    <w:rsid w:val="00853539"/>
    <w:rsid w:val="00A36217"/>
    <w:rsid w:val="00DE6704"/>
    <w:rsid w:val="00E94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09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2020-04-14T10:38:00Z</dcterms:created>
  <dcterms:modified xsi:type="dcterms:W3CDTF">2020-04-15T14:55:00Z</dcterms:modified>
</cp:coreProperties>
</file>