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7" w:rsidRPr="00FE24E9" w:rsidRDefault="00BD1667" w:rsidP="00BD1667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ahoma"/>
          <w:color w:val="2F2B23"/>
          <w:sz w:val="68"/>
          <w:szCs w:val="68"/>
          <w:lang w:eastAsia="ru-RU"/>
        </w:rPr>
      </w:pPr>
      <w:r w:rsidRPr="00084DA9">
        <w:rPr>
          <w:rFonts w:ascii="Impact" w:eastAsia="Times New Roman" w:hAnsi="Impact" w:cs="Tahoma"/>
          <w:bCs/>
          <w:color w:val="2F2B23"/>
          <w:sz w:val="68"/>
          <w:szCs w:val="68"/>
          <w:lang w:eastAsia="ru-RU"/>
        </w:rPr>
        <w:t>Основные правила «Безопасного ИНТЕРНЕТА» для школьников младших классов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F2B23"/>
          <w:sz w:val="36"/>
          <w:szCs w:val="36"/>
          <w:lang w:eastAsia="ru-RU"/>
        </w:rPr>
      </w:pPr>
      <w:r w:rsidRPr="00FE24E9">
        <w:rPr>
          <w:rFonts w:ascii="Tahoma" w:eastAsia="Times New Roman" w:hAnsi="Tahoma" w:cs="Tahoma"/>
          <w:color w:val="2F2B23"/>
          <w:sz w:val="36"/>
          <w:szCs w:val="36"/>
          <w:lang w:eastAsia="ru-RU"/>
        </w:rPr>
        <w:t> </w:t>
      </w: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BD1667" w:rsidRPr="00FE24E9" w:rsidRDefault="00BD1667" w:rsidP="00BD1667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Прежде чем начать дружить с кем-то в интернете, спросите у родителей как безопасно общаться.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Не отправляйте фотографии людям, которых вы не знаете. Не надо чтобы незнакомые люди видели ваши личные фотографии.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Не встречайтесь с людьми из интернета вживую. В интернете многие люди рассказывают о себе неправду.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084DA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BD1667" w:rsidRPr="00FE24E9" w:rsidRDefault="00BD1667" w:rsidP="00BD16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</w:p>
    <w:p w:rsidR="00BD1667" w:rsidRPr="00FE24E9" w:rsidRDefault="00BD1667" w:rsidP="00BD16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34"/>
          <w:szCs w:val="34"/>
          <w:lang w:eastAsia="ru-RU"/>
        </w:rPr>
      </w:pPr>
      <w:r w:rsidRPr="00FE24E9">
        <w:rPr>
          <w:rFonts w:ascii="Tahoma" w:eastAsia="Times New Roman" w:hAnsi="Tahoma" w:cs="Tahoma"/>
          <w:b/>
          <w:sz w:val="34"/>
          <w:szCs w:val="34"/>
          <w:lang w:eastAsia="ru-RU"/>
        </w:rPr>
        <w:t>Если вас кто-то расстроил или обидел, обязательно расскажите родителям.</w:t>
      </w:r>
    </w:p>
    <w:p w:rsidR="00BD1667" w:rsidRPr="00084DA9" w:rsidRDefault="00BD1667" w:rsidP="00BD1667">
      <w:pPr>
        <w:rPr>
          <w:sz w:val="34"/>
          <w:szCs w:val="34"/>
        </w:rPr>
      </w:pPr>
    </w:p>
    <w:p w:rsidR="00BD1667" w:rsidRPr="00084DA9" w:rsidRDefault="00BD1667" w:rsidP="00BD1667">
      <w:pPr>
        <w:rPr>
          <w:sz w:val="34"/>
          <w:szCs w:val="34"/>
        </w:rPr>
      </w:pPr>
    </w:p>
    <w:p w:rsidR="00916F07" w:rsidRDefault="00BD1667"/>
    <w:sectPr w:rsidR="00916F07" w:rsidSect="00C8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9E0"/>
    <w:multiLevelType w:val="hybridMultilevel"/>
    <w:tmpl w:val="AE2C6DF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67"/>
    <w:rsid w:val="0013700B"/>
    <w:rsid w:val="00BD1667"/>
    <w:rsid w:val="00BD46AA"/>
    <w:rsid w:val="00C8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2017-04-23T12:16:00Z</dcterms:created>
  <dcterms:modified xsi:type="dcterms:W3CDTF">2017-04-23T12:17:00Z</dcterms:modified>
</cp:coreProperties>
</file>