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5B" w:rsidRPr="00770175" w:rsidRDefault="00C66B5B" w:rsidP="00770175">
      <w:pPr>
        <w:jc w:val="both"/>
        <w:rPr>
          <w:rFonts w:ascii="Garamond" w:hAnsi="Garamond"/>
          <w:sz w:val="24"/>
          <w:szCs w:val="24"/>
        </w:rPr>
      </w:pPr>
    </w:p>
    <w:p w:rsidR="00770175" w:rsidRPr="00770175" w:rsidRDefault="00E86AD6" w:rsidP="007B5908">
      <w:pPr>
        <w:ind w:firstLine="284"/>
        <w:jc w:val="center"/>
        <w:outlineLvl w:val="0"/>
        <w:rPr>
          <w:rFonts w:ascii="Garamond" w:hAnsi="Garamond"/>
          <w:b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Вариант 2</w:t>
      </w:r>
    </w:p>
    <w:p w:rsidR="00E86AD6" w:rsidRPr="00770175" w:rsidRDefault="00E86AD6" w:rsidP="00770175">
      <w:pPr>
        <w:ind w:firstLine="284"/>
        <w:jc w:val="center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Часть 1</w:t>
      </w:r>
    </w:p>
    <w:p w:rsidR="00E86AD6" w:rsidRPr="00770175" w:rsidRDefault="00E86AD6" w:rsidP="0077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Ответами к заданиям 1-26 являются цифра (число) или слово (несколько слов), последовательность цифр (чисел). Запишите ответ в поле ответа в тексте работы, а затем перенесите в БЛАНК ОТВЕТОВ № 1 справа от номера задания, начиная с первой клеточки</w:t>
      </w:r>
      <w:r w:rsidRPr="00770175">
        <w:rPr>
          <w:rFonts w:ascii="Garamond" w:hAnsi="Garamond"/>
          <w:sz w:val="24"/>
          <w:szCs w:val="24"/>
          <w:u w:val="single"/>
        </w:rPr>
        <w:t>, без пробелов, запятых и других дополн</w:t>
      </w:r>
      <w:r w:rsidRPr="00770175">
        <w:rPr>
          <w:rFonts w:ascii="Garamond" w:hAnsi="Garamond"/>
          <w:sz w:val="24"/>
          <w:szCs w:val="24"/>
          <w:u w:val="single"/>
        </w:rPr>
        <w:t>и</w:t>
      </w:r>
      <w:r w:rsidRPr="00770175">
        <w:rPr>
          <w:rFonts w:ascii="Garamond" w:hAnsi="Garamond"/>
          <w:sz w:val="24"/>
          <w:szCs w:val="24"/>
          <w:u w:val="single"/>
        </w:rPr>
        <w:t>тельных символов</w:t>
      </w:r>
      <w:r w:rsidRPr="00770175">
        <w:rPr>
          <w:rFonts w:ascii="Garamond" w:hAnsi="Garamond"/>
          <w:sz w:val="24"/>
          <w:szCs w:val="24"/>
        </w:rPr>
        <w:t>. Каждую букву или цифру пишите в отдельной клеточке в соответствии с приведё</w:t>
      </w:r>
      <w:r w:rsidRPr="00770175">
        <w:rPr>
          <w:rFonts w:ascii="Garamond" w:hAnsi="Garamond"/>
          <w:sz w:val="24"/>
          <w:szCs w:val="24"/>
        </w:rPr>
        <w:t>н</w:t>
      </w:r>
      <w:r w:rsidRPr="00770175">
        <w:rPr>
          <w:rFonts w:ascii="Garamond" w:hAnsi="Garamond"/>
          <w:sz w:val="24"/>
          <w:szCs w:val="24"/>
        </w:rPr>
        <w:t>ными в бланке образцами.</w:t>
      </w:r>
    </w:p>
    <w:p w:rsidR="00E86AD6" w:rsidRPr="00770175" w:rsidRDefault="00E86AD6" w:rsidP="007B5908">
      <w:pPr>
        <w:ind w:firstLine="284"/>
        <w:jc w:val="center"/>
        <w:outlineLvl w:val="0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Прочитайте текст и выполните задания 1-3.</w:t>
      </w:r>
    </w:p>
    <w:p w:rsidR="00E86AD6" w:rsidRPr="00770175" w:rsidRDefault="00E86AD6" w:rsidP="0077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Garamond" w:hAnsi="Garamond"/>
          <w:i/>
          <w:sz w:val="28"/>
          <w:szCs w:val="28"/>
        </w:rPr>
      </w:pPr>
      <w:r w:rsidRPr="00770175">
        <w:rPr>
          <w:rFonts w:ascii="Garamond" w:hAnsi="Garamond"/>
          <w:i/>
          <w:sz w:val="28"/>
          <w:szCs w:val="28"/>
        </w:rPr>
        <w:t>(1</w:t>
      </w:r>
      <w:r w:rsidR="00770175" w:rsidRPr="00770175">
        <w:rPr>
          <w:rFonts w:ascii="Garamond" w:hAnsi="Garamond"/>
          <w:i/>
          <w:sz w:val="28"/>
          <w:szCs w:val="28"/>
        </w:rPr>
        <w:t>)Д</w:t>
      </w:r>
      <w:r w:rsidRPr="00770175">
        <w:rPr>
          <w:rFonts w:ascii="Garamond" w:hAnsi="Garamond"/>
          <w:i/>
          <w:sz w:val="28"/>
          <w:szCs w:val="28"/>
        </w:rPr>
        <w:t>олгое время считалось</w:t>
      </w:r>
      <w:r w:rsidRPr="00770175">
        <w:rPr>
          <w:rFonts w:ascii="Garamond" w:eastAsia="MS Mincho" w:hAnsi="MS Mincho" w:cs="MS Mincho"/>
          <w:i/>
          <w:sz w:val="28"/>
          <w:szCs w:val="28"/>
        </w:rPr>
        <w:t>，</w:t>
      </w:r>
      <w:r w:rsidRPr="00770175">
        <w:rPr>
          <w:rFonts w:ascii="Garamond" w:hAnsi="Garamond"/>
          <w:i/>
          <w:sz w:val="28"/>
          <w:szCs w:val="28"/>
        </w:rPr>
        <w:t>что очки изобретены в Китае, а оттуда уже попали в Европу</w:t>
      </w:r>
      <w:r w:rsidR="00770175" w:rsidRPr="00770175">
        <w:rPr>
          <w:rFonts w:ascii="Garamond" w:hAnsi="Garamond"/>
          <w:i/>
          <w:sz w:val="28"/>
          <w:szCs w:val="28"/>
        </w:rPr>
        <w:t xml:space="preserve">, </w:t>
      </w:r>
      <w:r w:rsidRPr="00770175">
        <w:rPr>
          <w:rFonts w:ascii="Garamond" w:hAnsi="Garamond"/>
          <w:i/>
          <w:sz w:val="28"/>
          <w:szCs w:val="28"/>
        </w:rPr>
        <w:t>однако итальянский профессор Альберотти</w:t>
      </w:r>
      <w:r w:rsidRPr="00770175">
        <w:rPr>
          <w:rFonts w:ascii="Garamond" w:eastAsia="MS Mincho" w:hAnsi="MS Mincho" w:cs="MS Mincho"/>
          <w:i/>
          <w:sz w:val="28"/>
          <w:szCs w:val="28"/>
        </w:rPr>
        <w:t>，</w:t>
      </w:r>
      <w:r w:rsidRPr="00770175">
        <w:rPr>
          <w:rFonts w:ascii="Garamond" w:hAnsi="Garamond"/>
          <w:i/>
          <w:sz w:val="28"/>
          <w:szCs w:val="28"/>
        </w:rPr>
        <w:t>изучая историю очков</w:t>
      </w:r>
      <w:r w:rsidRPr="00770175">
        <w:rPr>
          <w:rFonts w:ascii="Garamond" w:eastAsia="MS Mincho" w:hAnsi="MS Mincho" w:cs="MS Mincho"/>
          <w:i/>
          <w:sz w:val="28"/>
          <w:szCs w:val="28"/>
        </w:rPr>
        <w:t>，</w:t>
      </w:r>
      <w:r w:rsidRPr="00770175">
        <w:rPr>
          <w:rFonts w:ascii="Garamond" w:hAnsi="Garamond"/>
          <w:i/>
          <w:sz w:val="28"/>
          <w:szCs w:val="28"/>
        </w:rPr>
        <w:t>установил</w:t>
      </w:r>
      <w:r w:rsidRPr="00770175">
        <w:rPr>
          <w:rFonts w:ascii="Garamond" w:eastAsia="MS Mincho" w:hAnsi="MS Mincho" w:cs="MS Mincho"/>
          <w:i/>
          <w:sz w:val="28"/>
          <w:szCs w:val="28"/>
        </w:rPr>
        <w:t>，</w:t>
      </w:r>
      <w:r w:rsidRPr="00770175">
        <w:rPr>
          <w:rFonts w:ascii="Garamond" w:hAnsi="Garamond"/>
          <w:i/>
          <w:sz w:val="28"/>
          <w:szCs w:val="28"/>
        </w:rPr>
        <w:t>что всё было наоборот: первые очки появились примерно в 1200 году в Венеции. (2)Сначала умели делать лишь увеличител</w:t>
      </w:r>
      <w:r w:rsidRPr="00770175">
        <w:rPr>
          <w:rFonts w:ascii="Garamond" w:hAnsi="Garamond"/>
          <w:i/>
          <w:sz w:val="28"/>
          <w:szCs w:val="28"/>
        </w:rPr>
        <w:t>ь</w:t>
      </w:r>
      <w:r w:rsidRPr="00770175">
        <w:rPr>
          <w:rFonts w:ascii="Garamond" w:hAnsi="Garamond"/>
          <w:i/>
          <w:sz w:val="28"/>
          <w:szCs w:val="28"/>
        </w:rPr>
        <w:t>ные стёкла и</w:t>
      </w:r>
      <w:r w:rsidRPr="00770175">
        <w:rPr>
          <w:rFonts w:ascii="Garamond" w:eastAsia="MS Mincho" w:hAnsi="MS Mincho" w:cs="MS Mincho"/>
          <w:i/>
          <w:sz w:val="28"/>
          <w:szCs w:val="28"/>
        </w:rPr>
        <w:t>，</w:t>
      </w:r>
      <w:r w:rsidR="00770175" w:rsidRPr="00770175">
        <w:rPr>
          <w:rFonts w:ascii="Garamond" w:hAnsi="Garamond"/>
          <w:i/>
          <w:sz w:val="28"/>
          <w:szCs w:val="28"/>
        </w:rPr>
        <w:sym w:font="Symbol" w:char="F03C"/>
      </w:r>
      <w:r w:rsidR="00770175" w:rsidRPr="00770175">
        <w:rPr>
          <w:rFonts w:ascii="Garamond" w:hAnsi="Garamond"/>
          <w:i/>
          <w:sz w:val="28"/>
          <w:szCs w:val="28"/>
        </w:rPr>
        <w:t>…</w:t>
      </w:r>
      <w:r w:rsidR="00770175" w:rsidRPr="00770175">
        <w:rPr>
          <w:rFonts w:ascii="Garamond" w:hAnsi="Garamond"/>
          <w:i/>
          <w:sz w:val="28"/>
          <w:szCs w:val="28"/>
        </w:rPr>
        <w:sym w:font="Symbol" w:char="F03E"/>
      </w:r>
      <w:r w:rsidRPr="00770175">
        <w:rPr>
          <w:rFonts w:ascii="Garamond" w:eastAsia="MS Mincho" w:hAnsi="MS Mincho" w:cs="MS Mincho"/>
          <w:i/>
          <w:sz w:val="28"/>
          <w:szCs w:val="28"/>
        </w:rPr>
        <w:t>，</w:t>
      </w:r>
      <w:r w:rsidRPr="00770175">
        <w:rPr>
          <w:rFonts w:ascii="Garamond" w:hAnsi="Garamond"/>
          <w:i/>
          <w:sz w:val="28"/>
          <w:szCs w:val="28"/>
        </w:rPr>
        <w:t>очки для близоруких людей</w:t>
      </w:r>
      <w:r w:rsidRPr="00770175">
        <w:rPr>
          <w:rFonts w:ascii="Garamond" w:eastAsia="MS Mincho" w:hAnsi="MS Mincho" w:cs="MS Mincho"/>
          <w:i/>
          <w:sz w:val="28"/>
          <w:szCs w:val="28"/>
        </w:rPr>
        <w:t>，</w:t>
      </w:r>
      <w:r w:rsidRPr="00770175">
        <w:rPr>
          <w:rFonts w:ascii="Garamond" w:hAnsi="Garamond"/>
          <w:i/>
          <w:sz w:val="28"/>
          <w:szCs w:val="28"/>
        </w:rPr>
        <w:t>а дальнозорким пришлось ждать ещё триста лет</w:t>
      </w:r>
      <w:r w:rsidRPr="00770175">
        <w:rPr>
          <w:rFonts w:ascii="Garamond" w:eastAsia="MS Mincho" w:hAnsi="MS Mincho" w:cs="MS Mincho"/>
          <w:i/>
          <w:sz w:val="28"/>
          <w:szCs w:val="28"/>
        </w:rPr>
        <w:t>，</w:t>
      </w:r>
      <w:r w:rsidRPr="00770175">
        <w:rPr>
          <w:rFonts w:ascii="Garamond" w:hAnsi="Garamond"/>
          <w:i/>
          <w:sz w:val="28"/>
          <w:szCs w:val="28"/>
        </w:rPr>
        <w:t xml:space="preserve"> когда было начато производство необходимых линз. (</w:t>
      </w:r>
      <w:r w:rsidR="00770175" w:rsidRPr="00770175">
        <w:rPr>
          <w:rFonts w:ascii="Garamond" w:hAnsi="Garamond"/>
          <w:i/>
          <w:sz w:val="28"/>
          <w:szCs w:val="28"/>
        </w:rPr>
        <w:t>3</w:t>
      </w:r>
      <w:r w:rsidRPr="00770175">
        <w:rPr>
          <w:rFonts w:ascii="Garamond" w:hAnsi="Garamond"/>
          <w:i/>
          <w:sz w:val="28"/>
          <w:szCs w:val="28"/>
        </w:rPr>
        <w:t>)Древние очки крепились на стержне, а привычный нам вид они приобрели только в XVIII веке.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Укажите варианты ответов, в которых верно передана</w:t>
      </w:r>
      <w:r w:rsidR="00E86AD6" w:rsidRPr="00770175">
        <w:rPr>
          <w:rFonts w:ascii="Garamond" w:hAnsi="Garamond"/>
          <w:b/>
          <w:sz w:val="24"/>
          <w:szCs w:val="24"/>
        </w:rPr>
        <w:t xml:space="preserve"> ГЛАВНАЯ</w:t>
      </w:r>
      <w:r w:rsidR="00E86AD6" w:rsidRPr="00770175">
        <w:rPr>
          <w:rFonts w:ascii="Garamond" w:hAnsi="Garamond"/>
          <w:sz w:val="24"/>
          <w:szCs w:val="24"/>
        </w:rPr>
        <w:t xml:space="preserve"> информация,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содержащаяся в те</w:t>
      </w:r>
      <w:r w:rsidR="00E86AD6" w:rsidRPr="00770175">
        <w:rPr>
          <w:rFonts w:ascii="Garamond" w:hAnsi="Garamond"/>
          <w:sz w:val="24"/>
          <w:szCs w:val="24"/>
        </w:rPr>
        <w:t>к</w:t>
      </w:r>
      <w:r w:rsidR="00E86AD6" w:rsidRPr="00770175">
        <w:rPr>
          <w:rFonts w:ascii="Garamond" w:hAnsi="Garamond"/>
          <w:sz w:val="24"/>
          <w:szCs w:val="24"/>
        </w:rPr>
        <w:t>сте. Запишите номера этих предложений.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1)</w:t>
      </w:r>
      <w:r w:rsidRPr="00770175">
        <w:rPr>
          <w:rFonts w:ascii="Garamond" w:hAnsi="Garamond"/>
          <w:sz w:val="24"/>
          <w:szCs w:val="24"/>
        </w:rPr>
        <w:tab/>
        <w:t>Привычный нам вид очки приобрели не сразу: первоначально линзы крепились на стержне.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2)</w:t>
      </w:r>
      <w:r w:rsidRPr="00770175">
        <w:rPr>
          <w:rFonts w:ascii="Garamond" w:hAnsi="Garamond"/>
          <w:sz w:val="24"/>
          <w:szCs w:val="24"/>
        </w:rPr>
        <w:tab/>
        <w:t>Вопреки устойчивому мнению, родиной очков является не Китай, а Европа, как установил итал</w:t>
      </w:r>
      <w:r w:rsidRPr="00770175">
        <w:rPr>
          <w:rFonts w:ascii="Garamond" w:hAnsi="Garamond"/>
          <w:sz w:val="24"/>
          <w:szCs w:val="24"/>
        </w:rPr>
        <w:t>ь</w:t>
      </w:r>
      <w:r w:rsidRPr="00770175">
        <w:rPr>
          <w:rFonts w:ascii="Garamond" w:hAnsi="Garamond"/>
          <w:sz w:val="24"/>
          <w:szCs w:val="24"/>
        </w:rPr>
        <w:t>янский профессор Альберотти.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3)</w:t>
      </w:r>
      <w:r w:rsidRPr="00770175">
        <w:rPr>
          <w:rFonts w:ascii="Garamond" w:hAnsi="Garamond"/>
          <w:sz w:val="24"/>
          <w:szCs w:val="24"/>
        </w:rPr>
        <w:tab/>
        <w:t>Появившиеся в Венеции около 1200 года очки крепились на стержне и были предназначены тол</w:t>
      </w:r>
      <w:r w:rsidRPr="00770175">
        <w:rPr>
          <w:rFonts w:ascii="Garamond" w:hAnsi="Garamond"/>
          <w:sz w:val="24"/>
          <w:szCs w:val="24"/>
        </w:rPr>
        <w:t>ь</w:t>
      </w:r>
      <w:r w:rsidRPr="00770175">
        <w:rPr>
          <w:rFonts w:ascii="Garamond" w:hAnsi="Garamond"/>
          <w:sz w:val="24"/>
          <w:szCs w:val="24"/>
        </w:rPr>
        <w:t>ко для близоруких людей, привычный нам вид очки приобрели в XVIII веке.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4)</w:t>
      </w:r>
      <w:r w:rsidRPr="00770175">
        <w:rPr>
          <w:rFonts w:ascii="Garamond" w:hAnsi="Garamond"/>
          <w:sz w:val="24"/>
          <w:szCs w:val="24"/>
        </w:rPr>
        <w:tab/>
        <w:t>Очки для дальнозорких людей появились спустя триста лет после изобретения первых очков для близоруких.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5)</w:t>
      </w:r>
      <w:r w:rsidRPr="00770175">
        <w:rPr>
          <w:rFonts w:ascii="Garamond" w:hAnsi="Garamond"/>
          <w:sz w:val="24"/>
          <w:szCs w:val="24"/>
        </w:rPr>
        <w:tab/>
        <w:t>Увеличительные линзы, которые крепились на стержне и предназначались для близоруких людей, были первыми очками, появившимися около 1200 года в Венеции, и лишь в XVIII веке очки прио</w:t>
      </w:r>
      <w:r w:rsidRPr="00770175">
        <w:rPr>
          <w:rFonts w:ascii="Garamond" w:hAnsi="Garamond"/>
          <w:sz w:val="24"/>
          <w:szCs w:val="24"/>
        </w:rPr>
        <w:t>б</w:t>
      </w:r>
      <w:r w:rsidRPr="00770175">
        <w:rPr>
          <w:rFonts w:ascii="Garamond" w:hAnsi="Garamond"/>
          <w:sz w:val="24"/>
          <w:szCs w:val="24"/>
        </w:rPr>
        <w:t>рели привычный нам вид.</w:t>
      </w:r>
    </w:p>
    <w:p w:rsidR="00E86AD6" w:rsidRPr="00770175" w:rsidRDefault="00E86AD6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Ответ</w:t>
      </w:r>
      <w:r w:rsidR="00770175" w:rsidRPr="00770175">
        <w:rPr>
          <w:rFonts w:ascii="Garamond" w:hAnsi="Garamond"/>
          <w:sz w:val="24"/>
          <w:szCs w:val="24"/>
        </w:rPr>
        <w:t xml:space="preserve">: </w:t>
      </w:r>
      <w:r w:rsidR="00770175"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2.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 xml:space="preserve">Самостоятельно подберите </w:t>
      </w:r>
      <w:r w:rsidR="00E86AD6" w:rsidRPr="00A400A6">
        <w:rPr>
          <w:rFonts w:ascii="Garamond" w:hAnsi="Garamond"/>
          <w:b/>
          <w:sz w:val="24"/>
          <w:szCs w:val="24"/>
        </w:rPr>
        <w:t>вводное слово</w:t>
      </w:r>
      <w:r w:rsidR="00E86AD6" w:rsidRPr="00770175">
        <w:rPr>
          <w:rFonts w:ascii="Garamond" w:hAnsi="Garamond"/>
          <w:sz w:val="24"/>
          <w:szCs w:val="24"/>
        </w:rPr>
        <w:t>, которое должно стоять на месте пропуска во втором (2) предложении текста. Запишите это слово.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Ответ:</w:t>
      </w:r>
      <w:r w:rsidRPr="00770175">
        <w:rPr>
          <w:rFonts w:ascii="Garamond" w:hAnsi="Garamond"/>
          <w:i/>
          <w:sz w:val="24"/>
          <w:szCs w:val="24"/>
        </w:rPr>
        <w:t xml:space="preserve"> _________________________</w:t>
      </w:r>
    </w:p>
    <w:p w:rsidR="00E86AD6" w:rsidRPr="00770175" w:rsidRDefault="00E86AD6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3</w:t>
      </w:r>
      <w:r w:rsidR="00770175" w:rsidRPr="00770175">
        <w:rPr>
          <w:rFonts w:ascii="Garamond" w:hAnsi="Garamond"/>
          <w:b/>
          <w:sz w:val="24"/>
          <w:szCs w:val="24"/>
        </w:rPr>
        <w:t>.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Прочитайте фрагмент словарной статьи, в которой приводятся значения слова ИСТОРИЯ. Опред</w:t>
      </w:r>
      <w:r w:rsidRPr="00770175">
        <w:rPr>
          <w:rFonts w:ascii="Garamond" w:hAnsi="Garamond"/>
          <w:sz w:val="24"/>
          <w:szCs w:val="24"/>
        </w:rPr>
        <w:t>е</w:t>
      </w:r>
      <w:r w:rsidRPr="00770175">
        <w:rPr>
          <w:rFonts w:ascii="Garamond" w:hAnsi="Garamond"/>
          <w:sz w:val="24"/>
          <w:szCs w:val="24"/>
        </w:rPr>
        <w:t>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статьи.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ИСТОРИЯ</w:t>
      </w:r>
      <w:r w:rsidRPr="00770175">
        <w:rPr>
          <w:rFonts w:ascii="Garamond" w:hAnsi="Garamond"/>
          <w:sz w:val="24"/>
          <w:szCs w:val="24"/>
        </w:rPr>
        <w:t>, и, ж.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1)</w:t>
      </w:r>
      <w:r w:rsidRPr="00770175">
        <w:rPr>
          <w:rFonts w:ascii="Garamond" w:hAnsi="Garamond"/>
          <w:sz w:val="24"/>
          <w:szCs w:val="24"/>
        </w:rPr>
        <w:tab/>
        <w:t xml:space="preserve">Действительность в процессе развития. </w:t>
      </w:r>
      <w:r w:rsidRPr="00770175">
        <w:rPr>
          <w:rFonts w:ascii="Garamond" w:hAnsi="Garamond"/>
          <w:i/>
          <w:sz w:val="24"/>
          <w:szCs w:val="24"/>
        </w:rPr>
        <w:t>Законы истории. Диалектика истории</w:t>
      </w:r>
      <w:r w:rsidRPr="00770175">
        <w:rPr>
          <w:rFonts w:ascii="Garamond" w:hAnsi="Garamond"/>
          <w:sz w:val="24"/>
          <w:szCs w:val="24"/>
        </w:rPr>
        <w:t>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2)</w:t>
      </w:r>
      <w:r w:rsidRPr="00770175">
        <w:rPr>
          <w:rFonts w:ascii="Garamond" w:hAnsi="Garamond"/>
          <w:sz w:val="24"/>
          <w:szCs w:val="24"/>
        </w:rPr>
        <w:tab/>
        <w:t>Совокупность</w:t>
      </w:r>
      <w:r w:rsidRPr="00770175">
        <w:rPr>
          <w:rFonts w:ascii="Garamond" w:hAnsi="Garamond"/>
          <w:sz w:val="24"/>
          <w:szCs w:val="24"/>
        </w:rPr>
        <w:tab/>
        <w:t>наук,</w:t>
      </w:r>
      <w:r w:rsidRPr="00770175">
        <w:rPr>
          <w:rFonts w:ascii="Garamond" w:hAnsi="Garamond"/>
          <w:sz w:val="24"/>
          <w:szCs w:val="24"/>
        </w:rPr>
        <w:tab/>
        <w:t>и</w:t>
      </w:r>
      <w:r w:rsidR="00821533">
        <w:rPr>
          <w:rFonts w:ascii="Garamond" w:hAnsi="Garamond"/>
          <w:sz w:val="24"/>
          <w:szCs w:val="24"/>
        </w:rPr>
        <w:t>з</w:t>
      </w:r>
      <w:r w:rsidRPr="00770175">
        <w:rPr>
          <w:rFonts w:ascii="Garamond" w:hAnsi="Garamond"/>
          <w:sz w:val="24"/>
          <w:szCs w:val="24"/>
        </w:rPr>
        <w:t>учающих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прошлое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человеческого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общества.</w:t>
      </w:r>
      <w:r w:rsidR="00A400A6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i/>
          <w:sz w:val="24"/>
          <w:szCs w:val="24"/>
        </w:rPr>
        <w:t>Все</w:t>
      </w:r>
      <w:r w:rsidR="00770175" w:rsidRPr="00770175">
        <w:rPr>
          <w:rFonts w:ascii="Garamond" w:hAnsi="Garamond"/>
          <w:i/>
          <w:sz w:val="24"/>
          <w:szCs w:val="24"/>
        </w:rPr>
        <w:t xml:space="preserve">мирная </w:t>
      </w:r>
      <w:r w:rsidRPr="00770175">
        <w:rPr>
          <w:rFonts w:ascii="Garamond" w:hAnsi="Garamond"/>
          <w:i/>
          <w:sz w:val="24"/>
          <w:szCs w:val="24"/>
        </w:rPr>
        <w:t>(всеобщая) и</w:t>
      </w:r>
      <w:r w:rsidRPr="00770175">
        <w:rPr>
          <w:rFonts w:ascii="Garamond" w:hAnsi="Garamond"/>
          <w:sz w:val="24"/>
          <w:szCs w:val="24"/>
        </w:rPr>
        <w:t xml:space="preserve">. </w:t>
      </w:r>
      <w:r w:rsidRPr="00770175">
        <w:rPr>
          <w:rFonts w:ascii="Garamond" w:hAnsi="Garamond"/>
          <w:i/>
          <w:sz w:val="24"/>
          <w:szCs w:val="24"/>
        </w:rPr>
        <w:t>И. Сре</w:t>
      </w:r>
      <w:r w:rsidRPr="00770175">
        <w:rPr>
          <w:rFonts w:ascii="Garamond" w:hAnsi="Garamond"/>
          <w:i/>
          <w:sz w:val="24"/>
          <w:szCs w:val="24"/>
        </w:rPr>
        <w:t>д</w:t>
      </w:r>
      <w:r w:rsidRPr="00770175">
        <w:rPr>
          <w:rFonts w:ascii="Garamond" w:hAnsi="Garamond"/>
          <w:i/>
          <w:sz w:val="24"/>
          <w:szCs w:val="24"/>
        </w:rPr>
        <w:t>них веков.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3)</w:t>
      </w:r>
      <w:r w:rsidRPr="00770175">
        <w:rPr>
          <w:rFonts w:ascii="Garamond" w:hAnsi="Garamond"/>
          <w:sz w:val="24"/>
          <w:szCs w:val="24"/>
        </w:rPr>
        <w:tab/>
        <w:t xml:space="preserve">чего или какая. Наука о развитии какой-н. области природы, знания. </w:t>
      </w:r>
      <w:r w:rsidRPr="00770175">
        <w:rPr>
          <w:rFonts w:ascii="Garamond" w:hAnsi="Garamond"/>
          <w:i/>
          <w:sz w:val="24"/>
          <w:szCs w:val="24"/>
        </w:rPr>
        <w:t>Естественная</w:t>
      </w:r>
      <w:r w:rsidR="00770175" w:rsidRPr="00770175">
        <w:rPr>
          <w:rFonts w:ascii="Garamond" w:hAnsi="Garamond"/>
          <w:i/>
          <w:sz w:val="24"/>
          <w:szCs w:val="24"/>
        </w:rPr>
        <w:t xml:space="preserve"> и.</w:t>
      </w:r>
      <w:r w:rsidRPr="00770175">
        <w:rPr>
          <w:rFonts w:ascii="Garamond" w:hAnsi="Garamond"/>
          <w:sz w:val="24"/>
          <w:szCs w:val="24"/>
        </w:rPr>
        <w:t xml:space="preserve"> (устар.).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4)</w:t>
      </w:r>
      <w:r w:rsidRPr="00770175">
        <w:rPr>
          <w:rFonts w:ascii="Garamond" w:hAnsi="Garamond"/>
          <w:sz w:val="24"/>
          <w:szCs w:val="24"/>
        </w:rPr>
        <w:tab/>
        <w:t xml:space="preserve">чего. Ход событий, совокупность фактов, связанных с кем-, чем-либо. </w:t>
      </w:r>
      <w:r w:rsidRPr="00770175">
        <w:rPr>
          <w:rFonts w:ascii="Garamond" w:hAnsi="Garamond"/>
          <w:i/>
          <w:sz w:val="24"/>
          <w:szCs w:val="24"/>
        </w:rPr>
        <w:t>И. первой</w:t>
      </w:r>
      <w:r w:rsidR="00770175" w:rsidRPr="00770175">
        <w:rPr>
          <w:rFonts w:ascii="Garamond" w:hAnsi="Garamond"/>
          <w:i/>
          <w:sz w:val="24"/>
          <w:szCs w:val="24"/>
        </w:rPr>
        <w:t xml:space="preserve"> </w:t>
      </w:r>
      <w:r w:rsidRPr="00770175">
        <w:rPr>
          <w:rFonts w:ascii="Garamond" w:hAnsi="Garamond"/>
          <w:i/>
          <w:sz w:val="24"/>
          <w:szCs w:val="24"/>
        </w:rPr>
        <w:t>любви. И. своей жизни.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i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5)</w:t>
      </w:r>
      <w:r w:rsidRPr="00770175">
        <w:rPr>
          <w:rFonts w:ascii="Garamond" w:hAnsi="Garamond"/>
          <w:sz w:val="24"/>
          <w:szCs w:val="24"/>
        </w:rPr>
        <w:tab/>
        <w:t xml:space="preserve">Отдалённое время, с его событиями, происшествиями; прошлое. </w:t>
      </w:r>
      <w:r w:rsidRPr="00770175">
        <w:rPr>
          <w:rFonts w:ascii="Garamond" w:hAnsi="Garamond"/>
          <w:i/>
          <w:sz w:val="24"/>
          <w:szCs w:val="24"/>
        </w:rPr>
        <w:t>И. и современность.</w:t>
      </w:r>
      <w:r w:rsidR="00770175" w:rsidRPr="00770175">
        <w:rPr>
          <w:rFonts w:ascii="Garamond" w:hAnsi="Garamond"/>
          <w:i/>
          <w:sz w:val="24"/>
          <w:szCs w:val="24"/>
        </w:rPr>
        <w:t xml:space="preserve"> </w:t>
      </w:r>
      <w:r w:rsidRPr="00770175">
        <w:rPr>
          <w:rFonts w:ascii="Garamond" w:hAnsi="Garamond"/>
          <w:i/>
          <w:sz w:val="24"/>
          <w:szCs w:val="24"/>
        </w:rPr>
        <w:t>И. умалчивает.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6)</w:t>
      </w:r>
      <w:r w:rsidRPr="00770175">
        <w:rPr>
          <w:rFonts w:ascii="Garamond" w:hAnsi="Garamond"/>
          <w:sz w:val="24"/>
          <w:szCs w:val="24"/>
        </w:rPr>
        <w:tab/>
        <w:t xml:space="preserve">Рассказ, повествование. </w:t>
      </w:r>
      <w:r w:rsidRPr="00770175">
        <w:rPr>
          <w:rFonts w:ascii="Garamond" w:hAnsi="Garamond"/>
          <w:i/>
          <w:sz w:val="24"/>
          <w:szCs w:val="24"/>
        </w:rPr>
        <w:t>Поучительная и. Рассказать смешную, страшную историю</w:t>
      </w:r>
      <w:r w:rsidRPr="00770175">
        <w:rPr>
          <w:rFonts w:ascii="Garamond" w:hAnsi="Garamond"/>
          <w:sz w:val="24"/>
          <w:szCs w:val="24"/>
        </w:rPr>
        <w:t>.</w:t>
      </w:r>
    </w:p>
    <w:p w:rsidR="00770175" w:rsidRPr="00770175" w:rsidRDefault="00770175" w:rsidP="00770175">
      <w:pPr>
        <w:jc w:val="both"/>
        <w:rPr>
          <w:rFonts w:ascii="Garamond" w:hAnsi="Garamond"/>
          <w:i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4.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 xml:space="preserve">В одном из приведённых ниже слов допущена ошибка постановке ударения: </w:t>
      </w:r>
      <w:r w:rsidR="00E86AD6" w:rsidRPr="00770175">
        <w:rPr>
          <w:rFonts w:ascii="Garamond" w:hAnsi="Garamond"/>
          <w:b/>
          <w:sz w:val="24"/>
          <w:szCs w:val="24"/>
        </w:rPr>
        <w:t>НЕВЕРНО</w:t>
      </w:r>
      <w:r w:rsidR="00E86AD6" w:rsidRPr="00770175">
        <w:rPr>
          <w:rFonts w:ascii="Garamond" w:hAnsi="Garamond"/>
          <w:sz w:val="24"/>
          <w:szCs w:val="24"/>
        </w:rPr>
        <w:t xml:space="preserve"> выделена буква, обозначающая ударный гласный звук. Выпишите это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слово.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отозвалАсь </w:t>
      </w:r>
      <w:r w:rsidR="00770175" w:rsidRPr="00770175">
        <w:rPr>
          <w:rFonts w:ascii="Garamond" w:hAnsi="Garamond"/>
          <w:sz w:val="24"/>
          <w:szCs w:val="24"/>
        </w:rPr>
        <w:t xml:space="preserve">/ </w:t>
      </w:r>
      <w:r w:rsidRPr="00770175">
        <w:rPr>
          <w:rFonts w:ascii="Garamond" w:hAnsi="Garamond"/>
          <w:sz w:val="24"/>
          <w:szCs w:val="24"/>
        </w:rPr>
        <w:t xml:space="preserve">красИвее </w:t>
      </w:r>
      <w:r w:rsidR="00770175" w:rsidRPr="00770175">
        <w:rPr>
          <w:rFonts w:ascii="Garamond" w:hAnsi="Garamond"/>
          <w:sz w:val="24"/>
          <w:szCs w:val="24"/>
        </w:rPr>
        <w:t xml:space="preserve">/ </w:t>
      </w:r>
      <w:r w:rsidRPr="00770175">
        <w:rPr>
          <w:rFonts w:ascii="Garamond" w:hAnsi="Garamond"/>
          <w:sz w:val="24"/>
          <w:szCs w:val="24"/>
        </w:rPr>
        <w:t xml:space="preserve">начАвший (многие) </w:t>
      </w:r>
      <w:r w:rsidR="00770175" w:rsidRPr="00770175">
        <w:rPr>
          <w:rFonts w:ascii="Garamond" w:hAnsi="Garamond"/>
          <w:sz w:val="24"/>
          <w:szCs w:val="24"/>
        </w:rPr>
        <w:t xml:space="preserve">/ </w:t>
      </w:r>
      <w:r w:rsidRPr="00770175">
        <w:rPr>
          <w:rFonts w:ascii="Garamond" w:hAnsi="Garamond"/>
          <w:sz w:val="24"/>
          <w:szCs w:val="24"/>
        </w:rPr>
        <w:t xml:space="preserve">сИроты </w:t>
      </w:r>
      <w:r w:rsidR="00770175" w:rsidRPr="00770175">
        <w:rPr>
          <w:rFonts w:ascii="Garamond" w:hAnsi="Garamond"/>
          <w:sz w:val="24"/>
          <w:szCs w:val="24"/>
        </w:rPr>
        <w:t xml:space="preserve">/ </w:t>
      </w:r>
      <w:r w:rsidRPr="00770175">
        <w:rPr>
          <w:rFonts w:ascii="Garamond" w:hAnsi="Garamond"/>
          <w:sz w:val="24"/>
          <w:szCs w:val="24"/>
        </w:rPr>
        <w:t>слИвовый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5.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 xml:space="preserve">В одном из приведённых ниже предложений </w:t>
      </w:r>
      <w:r w:rsidR="00E86AD6" w:rsidRPr="00770175">
        <w:rPr>
          <w:rFonts w:ascii="Garamond" w:hAnsi="Garamond"/>
          <w:b/>
          <w:sz w:val="24"/>
          <w:szCs w:val="24"/>
        </w:rPr>
        <w:t>НЕВЕРНО</w:t>
      </w:r>
      <w:r w:rsidR="00E86AD6" w:rsidRPr="00770175">
        <w:rPr>
          <w:rFonts w:ascii="Garamond" w:hAnsi="Garamond"/>
          <w:sz w:val="24"/>
          <w:szCs w:val="24"/>
        </w:rPr>
        <w:t xml:space="preserve"> употреблено выделенное слово. Исправьте лексическую ошибку, подобрав к выделенному слову пароним. Запишите подобранное слово</w:t>
      </w:r>
      <w:r w:rsidRPr="00770175">
        <w:rPr>
          <w:rFonts w:ascii="Garamond" w:hAnsi="Garamond"/>
          <w:sz w:val="24"/>
          <w:szCs w:val="24"/>
        </w:rPr>
        <w:t>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Лесков неизменно стремился рассказать о тех, для кого Россия была не только местом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проживания, но и духовным прибежищем, ЕД</w:t>
      </w:r>
      <w:r w:rsidR="00770175" w:rsidRPr="00770175">
        <w:rPr>
          <w:rFonts w:ascii="Garamond" w:hAnsi="Garamond"/>
          <w:sz w:val="24"/>
          <w:szCs w:val="24"/>
        </w:rPr>
        <w:t>ИНС</w:t>
      </w:r>
      <w:r w:rsidRPr="00770175">
        <w:rPr>
          <w:rFonts w:ascii="Garamond" w:hAnsi="Garamond"/>
          <w:sz w:val="24"/>
          <w:szCs w:val="24"/>
        </w:rPr>
        <w:t xml:space="preserve">ТВЕННЫМ </w:t>
      </w:r>
      <w:r w:rsidR="00770175" w:rsidRPr="00770175">
        <w:rPr>
          <w:rFonts w:ascii="Garamond" w:hAnsi="Garamond"/>
          <w:sz w:val="24"/>
          <w:szCs w:val="24"/>
        </w:rPr>
        <w:t>ми</w:t>
      </w:r>
      <w:r w:rsidRPr="00770175">
        <w:rPr>
          <w:rFonts w:ascii="Garamond" w:hAnsi="Garamond"/>
          <w:sz w:val="24"/>
          <w:szCs w:val="24"/>
        </w:rPr>
        <w:t xml:space="preserve">ром. 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На крылечке сидели низенький старичок, заросший до глаз бородой, и молодая женщина в ДОЖ</w:t>
      </w:r>
      <w:r w:rsidRPr="00770175">
        <w:rPr>
          <w:rFonts w:ascii="Garamond" w:hAnsi="Garamond"/>
          <w:sz w:val="24"/>
          <w:szCs w:val="24"/>
        </w:rPr>
        <w:t>Д</w:t>
      </w:r>
      <w:r w:rsidRPr="00770175">
        <w:rPr>
          <w:rFonts w:ascii="Garamond" w:hAnsi="Garamond"/>
          <w:sz w:val="24"/>
          <w:szCs w:val="24"/>
        </w:rPr>
        <w:t>ЛИВОМ плаще.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>Тот, кто служит ВЕЛИКИМ целям, достоин уважения.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ВЕКОВОЙ лес оживал, стряхивал с себя дремотное оцепенение, весело свивал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серебряные жгуты ручьёв.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ДРУЖЕСКИЙ шёпот реки оказал мне настоящую услугу.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6.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Отредактируйте предложение: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 xml:space="preserve">исправьте лексическую ошибку, </w:t>
      </w:r>
      <w:r w:rsidR="00E86AD6" w:rsidRPr="00770175">
        <w:rPr>
          <w:rFonts w:ascii="Garamond" w:hAnsi="Garamond"/>
          <w:b/>
          <w:sz w:val="24"/>
          <w:szCs w:val="24"/>
        </w:rPr>
        <w:t>заменив неверно</w:t>
      </w:r>
      <w:r w:rsidRPr="00770175">
        <w:rPr>
          <w:rFonts w:ascii="Garamond" w:hAnsi="Garamond"/>
          <w:b/>
          <w:sz w:val="24"/>
          <w:szCs w:val="24"/>
        </w:rPr>
        <w:t xml:space="preserve"> </w:t>
      </w:r>
      <w:r w:rsidR="00E86AD6" w:rsidRPr="00770175">
        <w:rPr>
          <w:rFonts w:ascii="Garamond" w:hAnsi="Garamond"/>
          <w:b/>
          <w:sz w:val="24"/>
          <w:szCs w:val="24"/>
        </w:rPr>
        <w:t>употреблённое слово</w:t>
      </w:r>
      <w:r w:rsidR="00E86AD6" w:rsidRPr="00770175">
        <w:rPr>
          <w:rFonts w:ascii="Garamond" w:hAnsi="Garamond"/>
          <w:sz w:val="24"/>
          <w:szCs w:val="24"/>
        </w:rPr>
        <w:t>. Запишите подобранное слово, соблюдая нормы современного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русского литературного языка.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Андрей бросил беглый глаз на гостя — тот был аккуратно одет, причёсан.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7.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килограмм АПЕЛЬСИНОВ </w:t>
      </w:r>
      <w:r w:rsidR="00770175" w:rsidRPr="00770175">
        <w:rPr>
          <w:rFonts w:ascii="Garamond" w:hAnsi="Garamond"/>
          <w:sz w:val="24"/>
          <w:szCs w:val="24"/>
        </w:rPr>
        <w:t xml:space="preserve">/ </w:t>
      </w:r>
      <w:r w:rsidRPr="00770175">
        <w:rPr>
          <w:rFonts w:ascii="Garamond" w:hAnsi="Garamond"/>
          <w:sz w:val="24"/>
          <w:szCs w:val="24"/>
        </w:rPr>
        <w:t xml:space="preserve">через ПОЛТОРА месяца </w:t>
      </w:r>
      <w:r w:rsidR="00770175" w:rsidRPr="00770175">
        <w:rPr>
          <w:rFonts w:ascii="Garamond" w:hAnsi="Garamond"/>
          <w:sz w:val="24"/>
          <w:szCs w:val="24"/>
        </w:rPr>
        <w:t xml:space="preserve">/ </w:t>
      </w:r>
      <w:r w:rsidRPr="00770175">
        <w:rPr>
          <w:rFonts w:ascii="Garamond" w:hAnsi="Garamond"/>
          <w:sz w:val="24"/>
          <w:szCs w:val="24"/>
        </w:rPr>
        <w:t>воспользоваться АЭРОЗОЛЬЮ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строгие ДИРЕКТОРА </w:t>
      </w:r>
      <w:r w:rsidR="00770175" w:rsidRPr="00770175">
        <w:rPr>
          <w:rFonts w:ascii="Garamond" w:hAnsi="Garamond"/>
          <w:sz w:val="24"/>
          <w:szCs w:val="24"/>
        </w:rPr>
        <w:t xml:space="preserve">/ </w:t>
      </w:r>
      <w:r w:rsidRPr="00770175">
        <w:rPr>
          <w:rFonts w:ascii="Garamond" w:hAnsi="Garamond"/>
          <w:sz w:val="24"/>
          <w:szCs w:val="24"/>
        </w:rPr>
        <w:t>опытные БУХГАЛТЕРЫ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8.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Установите соответствие между грамматическими ошибками и предложениями, в которых они доп</w:t>
      </w:r>
      <w:r w:rsidR="00E86AD6" w:rsidRPr="00770175">
        <w:rPr>
          <w:rFonts w:ascii="Garamond" w:hAnsi="Garamond"/>
          <w:sz w:val="24"/>
          <w:szCs w:val="24"/>
        </w:rPr>
        <w:t>у</w:t>
      </w:r>
      <w:r w:rsidR="00E86AD6" w:rsidRPr="00770175">
        <w:rPr>
          <w:rFonts w:ascii="Garamond" w:hAnsi="Garamond"/>
          <w:sz w:val="24"/>
          <w:szCs w:val="24"/>
        </w:rPr>
        <w:t>щены: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к каждой позиции первого столбца подберите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соответствующую позицию из второго столбца.</w:t>
      </w:r>
    </w:p>
    <w:tbl>
      <w:tblPr>
        <w:tblStyle w:val="a8"/>
        <w:tblW w:w="0" w:type="auto"/>
        <w:tblLook w:val="04A0"/>
      </w:tblPr>
      <w:tblGrid>
        <w:gridCol w:w="4077"/>
        <w:gridCol w:w="6605"/>
      </w:tblGrid>
      <w:tr w:rsidR="00770175" w:rsidRPr="00770175" w:rsidTr="001C54DE">
        <w:tc>
          <w:tcPr>
            <w:tcW w:w="4077" w:type="dxa"/>
          </w:tcPr>
          <w:p w:rsidR="00770175" w:rsidRPr="00770175" w:rsidRDefault="00770175" w:rsidP="006039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ГРАММАТИЧЕСКИЕ ОШИБКИ</w:t>
            </w:r>
          </w:p>
        </w:tc>
        <w:tc>
          <w:tcPr>
            <w:tcW w:w="6605" w:type="dxa"/>
          </w:tcPr>
          <w:p w:rsidR="00770175" w:rsidRPr="00770175" w:rsidRDefault="00770175" w:rsidP="00CF0D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ПРЕДЛОЖЕНИЯ</w:t>
            </w:r>
          </w:p>
        </w:tc>
      </w:tr>
      <w:tr w:rsidR="00770175" w:rsidRPr="00770175" w:rsidTr="001C54DE">
        <w:tc>
          <w:tcPr>
            <w:tcW w:w="4077" w:type="dxa"/>
          </w:tcPr>
          <w:p w:rsidR="00770175" w:rsidRPr="00770175" w:rsidRDefault="00770175" w:rsidP="006039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A) ошибка в построении предложения с однородными членами</w:t>
            </w:r>
          </w:p>
        </w:tc>
        <w:tc>
          <w:tcPr>
            <w:tcW w:w="6605" w:type="dxa"/>
          </w:tcPr>
          <w:p w:rsidR="00770175" w:rsidRPr="00770175" w:rsidRDefault="00770175" w:rsidP="0077017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Вследствие сильных дождей вода в реке прибывала.</w:t>
            </w:r>
          </w:p>
        </w:tc>
      </w:tr>
      <w:tr w:rsidR="00770175" w:rsidRPr="00770175" w:rsidTr="001C54DE">
        <w:tc>
          <w:tcPr>
            <w:tcW w:w="4077" w:type="dxa"/>
          </w:tcPr>
          <w:p w:rsidR="00770175" w:rsidRPr="00770175" w:rsidRDefault="00770175" w:rsidP="006039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Б) нарушение в построении сложного предложения</w:t>
            </w:r>
          </w:p>
        </w:tc>
        <w:tc>
          <w:tcPr>
            <w:tcW w:w="6605" w:type="dxa"/>
          </w:tcPr>
          <w:p w:rsidR="00770175" w:rsidRPr="00770175" w:rsidRDefault="00770175" w:rsidP="0077017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Те из лингвистов, кто занимается исследованием языка х</w:t>
            </w:r>
            <w:r w:rsidRPr="00770175">
              <w:rPr>
                <w:rFonts w:ascii="Garamond" w:hAnsi="Garamond"/>
                <w:sz w:val="24"/>
                <w:szCs w:val="24"/>
              </w:rPr>
              <w:t>у</w:t>
            </w:r>
            <w:r w:rsidRPr="00770175">
              <w:rPr>
                <w:rFonts w:ascii="Garamond" w:hAnsi="Garamond"/>
                <w:sz w:val="24"/>
                <w:szCs w:val="24"/>
              </w:rPr>
              <w:t>дожественной литературы, не сомневаются в особой роли гл</w:t>
            </w:r>
            <w:r w:rsidRPr="00770175">
              <w:rPr>
                <w:rFonts w:ascii="Garamond" w:hAnsi="Garamond"/>
                <w:sz w:val="24"/>
                <w:szCs w:val="24"/>
              </w:rPr>
              <w:t>а</w:t>
            </w:r>
            <w:r w:rsidRPr="00770175">
              <w:rPr>
                <w:rFonts w:ascii="Garamond" w:hAnsi="Garamond"/>
                <w:sz w:val="24"/>
                <w:szCs w:val="24"/>
              </w:rPr>
              <w:t>гола не только в поэтическом, а также в прозаическом тексте.</w:t>
            </w:r>
          </w:p>
        </w:tc>
      </w:tr>
      <w:tr w:rsidR="00770175" w:rsidRPr="00770175" w:rsidTr="001C54DE">
        <w:tc>
          <w:tcPr>
            <w:tcW w:w="4077" w:type="dxa"/>
          </w:tcPr>
          <w:p w:rsidR="00770175" w:rsidRPr="00770175" w:rsidRDefault="00770175" w:rsidP="006039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B) неправильное построение предл</w:t>
            </w:r>
            <w:r w:rsidRPr="00770175">
              <w:rPr>
                <w:rFonts w:ascii="Garamond" w:hAnsi="Garamond"/>
                <w:sz w:val="24"/>
                <w:szCs w:val="24"/>
              </w:rPr>
              <w:t>о</w:t>
            </w:r>
            <w:r w:rsidRPr="00770175">
              <w:rPr>
                <w:rFonts w:ascii="Garamond" w:hAnsi="Garamond"/>
                <w:sz w:val="24"/>
                <w:szCs w:val="24"/>
              </w:rPr>
              <w:t>жения с причастным оборотом</w:t>
            </w:r>
          </w:p>
        </w:tc>
        <w:tc>
          <w:tcPr>
            <w:tcW w:w="6605" w:type="dxa"/>
          </w:tcPr>
          <w:p w:rsidR="00770175" w:rsidRPr="00770175" w:rsidRDefault="00770175" w:rsidP="0077017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По окончанию института наши выпускники могут рассч</w:t>
            </w:r>
            <w:r w:rsidRPr="00770175">
              <w:rPr>
                <w:rFonts w:ascii="Garamond" w:hAnsi="Garamond"/>
                <w:sz w:val="24"/>
                <w:szCs w:val="24"/>
              </w:rPr>
              <w:t>и</w:t>
            </w:r>
            <w:r w:rsidRPr="00770175">
              <w:rPr>
                <w:rFonts w:ascii="Garamond" w:hAnsi="Garamond"/>
                <w:sz w:val="24"/>
                <w:szCs w:val="24"/>
              </w:rPr>
              <w:t>тывать на трудоустройство в профильных компаниях.</w:t>
            </w:r>
          </w:p>
        </w:tc>
      </w:tr>
      <w:tr w:rsidR="00770175" w:rsidRPr="00770175" w:rsidTr="001C54DE">
        <w:tc>
          <w:tcPr>
            <w:tcW w:w="4077" w:type="dxa"/>
          </w:tcPr>
          <w:p w:rsidR="00770175" w:rsidRPr="00770175" w:rsidRDefault="00770175" w:rsidP="006039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Г) нарушение видо-временной соо</w:t>
            </w:r>
            <w:r w:rsidRPr="00770175">
              <w:rPr>
                <w:rFonts w:ascii="Garamond" w:hAnsi="Garamond"/>
                <w:sz w:val="24"/>
                <w:szCs w:val="24"/>
              </w:rPr>
              <w:t>т</w:t>
            </w:r>
            <w:r w:rsidRPr="00770175">
              <w:rPr>
                <w:rFonts w:ascii="Garamond" w:hAnsi="Garamond"/>
                <w:sz w:val="24"/>
                <w:szCs w:val="24"/>
              </w:rPr>
              <w:t>несённости глагольных форм</w:t>
            </w:r>
          </w:p>
        </w:tc>
        <w:tc>
          <w:tcPr>
            <w:tcW w:w="6605" w:type="dxa"/>
          </w:tcPr>
          <w:p w:rsidR="00770175" w:rsidRPr="00770175" w:rsidRDefault="00770175" w:rsidP="0077017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Как только люди научились обращаться с известью и гл</w:t>
            </w:r>
            <w:r w:rsidRPr="00770175">
              <w:rPr>
                <w:rFonts w:ascii="Garamond" w:hAnsi="Garamond"/>
                <w:sz w:val="24"/>
                <w:szCs w:val="24"/>
              </w:rPr>
              <w:t>и</w:t>
            </w:r>
            <w:r w:rsidRPr="00770175">
              <w:rPr>
                <w:rFonts w:ascii="Garamond" w:hAnsi="Garamond"/>
                <w:sz w:val="24"/>
                <w:szCs w:val="24"/>
              </w:rPr>
              <w:t>ной, они сделают смесь из гравия, песка, вяжущего компонента (извести и глины) и воды.</w:t>
            </w:r>
          </w:p>
        </w:tc>
      </w:tr>
      <w:tr w:rsidR="00770175" w:rsidRPr="00770175" w:rsidTr="001C54DE">
        <w:tc>
          <w:tcPr>
            <w:tcW w:w="4077" w:type="dxa"/>
          </w:tcPr>
          <w:p w:rsidR="00770175" w:rsidRPr="00770175" w:rsidRDefault="00770175" w:rsidP="0060398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Д) неправильное</w:t>
            </w:r>
            <w:r w:rsidRPr="00770175">
              <w:rPr>
                <w:rFonts w:ascii="Garamond" w:hAnsi="Garamond"/>
                <w:sz w:val="24"/>
                <w:szCs w:val="24"/>
              </w:rPr>
              <w:tab/>
              <w:t>употребление падежной формы существительного с предлогом</w:t>
            </w:r>
          </w:p>
        </w:tc>
        <w:tc>
          <w:tcPr>
            <w:tcW w:w="6605" w:type="dxa"/>
          </w:tcPr>
          <w:p w:rsidR="00770175" w:rsidRPr="00770175" w:rsidRDefault="00770175" w:rsidP="0077017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 xml:space="preserve">Я пошёл следом и на опушке, близ деревни, догнал человека с ружьём и спросил, что не охотник ли он. </w:t>
            </w:r>
          </w:p>
        </w:tc>
      </w:tr>
      <w:tr w:rsidR="00770175" w:rsidRPr="00770175" w:rsidTr="001C54DE">
        <w:tc>
          <w:tcPr>
            <w:tcW w:w="4077" w:type="dxa"/>
          </w:tcPr>
          <w:p w:rsidR="00770175" w:rsidRPr="00770175" w:rsidRDefault="00770175" w:rsidP="0077017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5" w:type="dxa"/>
          </w:tcPr>
          <w:p w:rsidR="00770175" w:rsidRPr="00770175" w:rsidRDefault="00770175" w:rsidP="0077017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Разбуженная фантазия чтением развивает ум, пытливость.</w:t>
            </w:r>
          </w:p>
        </w:tc>
      </w:tr>
      <w:tr w:rsidR="00770175" w:rsidRPr="00770175" w:rsidTr="001C54DE">
        <w:tc>
          <w:tcPr>
            <w:tcW w:w="4077" w:type="dxa"/>
          </w:tcPr>
          <w:p w:rsidR="00770175" w:rsidRPr="00770175" w:rsidRDefault="00770175" w:rsidP="0077017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5" w:type="dxa"/>
          </w:tcPr>
          <w:p w:rsidR="00770175" w:rsidRPr="00770175" w:rsidRDefault="00770175" w:rsidP="0077017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Если ты не убедишь себя в необходимости изучения того или иного предмета, не жди успехов или помощи со стороны.</w:t>
            </w:r>
          </w:p>
        </w:tc>
      </w:tr>
      <w:tr w:rsidR="00770175" w:rsidRPr="00770175" w:rsidTr="001C54DE">
        <w:tc>
          <w:tcPr>
            <w:tcW w:w="4077" w:type="dxa"/>
          </w:tcPr>
          <w:p w:rsidR="00770175" w:rsidRPr="00770175" w:rsidRDefault="00770175" w:rsidP="0077017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5" w:type="dxa"/>
          </w:tcPr>
          <w:p w:rsidR="00770175" w:rsidRPr="00770175" w:rsidRDefault="00770175" w:rsidP="0077017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Очень часто люди, занимаясь каким- нибудь делом, бессо</w:t>
            </w:r>
            <w:r w:rsidRPr="00770175">
              <w:rPr>
                <w:rFonts w:ascii="Garamond" w:hAnsi="Garamond"/>
                <w:sz w:val="24"/>
                <w:szCs w:val="24"/>
              </w:rPr>
              <w:t>з</w:t>
            </w:r>
            <w:r w:rsidRPr="00770175">
              <w:rPr>
                <w:rFonts w:ascii="Garamond" w:hAnsi="Garamond"/>
                <w:sz w:val="24"/>
                <w:szCs w:val="24"/>
              </w:rPr>
              <w:t xml:space="preserve">нательно рисуют на находящейся у них под рукой бумаге. </w:t>
            </w:r>
          </w:p>
        </w:tc>
      </w:tr>
      <w:tr w:rsidR="00770175" w:rsidRPr="00770175" w:rsidTr="001C54DE">
        <w:tc>
          <w:tcPr>
            <w:tcW w:w="4077" w:type="dxa"/>
          </w:tcPr>
          <w:p w:rsidR="00770175" w:rsidRPr="00770175" w:rsidRDefault="00770175" w:rsidP="0077017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5" w:type="dxa"/>
          </w:tcPr>
          <w:p w:rsidR="00770175" w:rsidRPr="00770175" w:rsidRDefault="00770175" w:rsidP="0077017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Когда определяете значение непонятных слов, учитывайте контекст.</w:t>
            </w:r>
          </w:p>
        </w:tc>
      </w:tr>
    </w:tbl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Запишите в таблицу выбранные цифры под соответствующими буквами.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864"/>
        <w:gridCol w:w="864"/>
        <w:gridCol w:w="860"/>
        <w:gridCol w:w="871"/>
      </w:tblGrid>
      <w:tr w:rsidR="00770175" w:rsidRPr="00770175" w:rsidTr="00E43407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Д</w:t>
            </w:r>
          </w:p>
        </w:tc>
      </w:tr>
      <w:tr w:rsidR="00770175" w:rsidRPr="00770175" w:rsidTr="00E43407">
        <w:trPr>
          <w:trHeight w:val="3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9.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Укажите варианты ответов, в которых во всех словах одного ряда пропущена безударная чередующа</w:t>
      </w:r>
      <w:r w:rsidR="00E86AD6" w:rsidRPr="00770175">
        <w:rPr>
          <w:rFonts w:ascii="Garamond" w:hAnsi="Garamond"/>
          <w:sz w:val="24"/>
          <w:szCs w:val="24"/>
        </w:rPr>
        <w:t>я</w:t>
      </w:r>
      <w:r w:rsidR="00E86AD6" w:rsidRPr="00770175">
        <w:rPr>
          <w:rFonts w:ascii="Garamond" w:hAnsi="Garamond"/>
          <w:sz w:val="24"/>
          <w:szCs w:val="24"/>
        </w:rPr>
        <w:t>ся гласная корня. Запишите номера ответов.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1)</w:t>
      </w:r>
      <w:r w:rsidRPr="00770175">
        <w:rPr>
          <w:rFonts w:ascii="Garamond" w:hAnsi="Garamond"/>
          <w:sz w:val="24"/>
          <w:szCs w:val="24"/>
        </w:rPr>
        <w:tab/>
        <w:t>ум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ротворённый, г..рчичник, отр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сль</w:t>
      </w:r>
      <w:r w:rsidR="00770175" w:rsidRPr="00770175">
        <w:rPr>
          <w:rFonts w:ascii="Garamond" w:hAnsi="Garamond"/>
          <w:sz w:val="24"/>
          <w:szCs w:val="24"/>
        </w:rPr>
        <w:t xml:space="preserve">  </w:t>
      </w:r>
      <w:r w:rsidRPr="00770175">
        <w:rPr>
          <w:rFonts w:ascii="Garamond" w:hAnsi="Garamond"/>
          <w:sz w:val="24"/>
          <w:szCs w:val="24"/>
        </w:rPr>
        <w:t>2)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изл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гать, забл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стал, прин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мающий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3)</w:t>
      </w:r>
      <w:r w:rsidRPr="00770175">
        <w:rPr>
          <w:rFonts w:ascii="Garamond" w:hAnsi="Garamond"/>
          <w:sz w:val="24"/>
          <w:szCs w:val="24"/>
        </w:rPr>
        <w:tab/>
        <w:t>заг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релый, зам..реть (от испуга), з..ря</w:t>
      </w:r>
      <w:r w:rsidR="00770175" w:rsidRPr="00770175">
        <w:rPr>
          <w:rFonts w:ascii="Garamond" w:hAnsi="Garamond"/>
          <w:sz w:val="24"/>
          <w:szCs w:val="24"/>
        </w:rPr>
        <w:t xml:space="preserve">  </w:t>
      </w:r>
      <w:r w:rsidRPr="00770175">
        <w:rPr>
          <w:rFonts w:ascii="Garamond" w:hAnsi="Garamond"/>
          <w:sz w:val="24"/>
          <w:szCs w:val="24"/>
        </w:rPr>
        <w:t>4)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ур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внение, г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ризонтальный, изб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ратели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5)</w:t>
      </w:r>
      <w:r w:rsidRPr="00770175">
        <w:rPr>
          <w:rFonts w:ascii="Garamond" w:hAnsi="Garamond"/>
          <w:sz w:val="24"/>
          <w:szCs w:val="24"/>
        </w:rPr>
        <w:tab/>
        <w:t>непром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каемый, отг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родиться, зач..натель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10.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Укажите варианты ответов, в которых во всех словах одного ряда пропущена одна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и та же буква. З</w:t>
      </w:r>
      <w:r w:rsidR="00E86AD6" w:rsidRPr="00770175">
        <w:rPr>
          <w:rFonts w:ascii="Garamond" w:hAnsi="Garamond"/>
          <w:sz w:val="24"/>
          <w:szCs w:val="24"/>
        </w:rPr>
        <w:t>а</w:t>
      </w:r>
      <w:r w:rsidR="00E86AD6" w:rsidRPr="00770175">
        <w:rPr>
          <w:rFonts w:ascii="Garamond" w:hAnsi="Garamond"/>
          <w:sz w:val="24"/>
          <w:szCs w:val="24"/>
        </w:rPr>
        <w:t>пишите номера ответов.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1)</w:t>
      </w:r>
      <w:r w:rsidRPr="00770175">
        <w:rPr>
          <w:rFonts w:ascii="Garamond" w:hAnsi="Garamond"/>
          <w:sz w:val="24"/>
          <w:szCs w:val="24"/>
        </w:rPr>
        <w:tab/>
        <w:t>контр..гра, меж..нститутский, дез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нформация</w:t>
      </w:r>
      <w:r w:rsidR="00770175" w:rsidRPr="00770175">
        <w:rPr>
          <w:rFonts w:ascii="Garamond" w:hAnsi="Garamond"/>
          <w:sz w:val="24"/>
          <w:szCs w:val="24"/>
        </w:rPr>
        <w:t xml:space="preserve">  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2)</w:t>
      </w:r>
      <w:r w:rsidRPr="00770175">
        <w:rPr>
          <w:rFonts w:ascii="Garamond" w:hAnsi="Garamond"/>
          <w:sz w:val="24"/>
          <w:szCs w:val="24"/>
        </w:rPr>
        <w:tab/>
        <w:t>пр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рвать (докладчика), пр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емственность, пр..милый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3)</w:t>
      </w:r>
      <w:r w:rsidRPr="00770175">
        <w:rPr>
          <w:rFonts w:ascii="Garamond" w:hAnsi="Garamond"/>
          <w:sz w:val="24"/>
          <w:szCs w:val="24"/>
        </w:rPr>
        <w:tab/>
        <w:t>и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гнать, не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гораемый, ра..грызть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4)</w:t>
      </w:r>
      <w:r w:rsid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под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езд, сверх..ёмкий, в</w:t>
      </w:r>
      <w:r w:rsidR="00770175" w:rsidRPr="00770175">
        <w:rPr>
          <w:rFonts w:ascii="Garamond" w:hAnsi="Garamond"/>
          <w:sz w:val="24"/>
          <w:szCs w:val="24"/>
        </w:rPr>
        <w:t>..</w:t>
      </w:r>
      <w:r w:rsidR="004D5E9C">
        <w:rPr>
          <w:rFonts w:ascii="Garamond" w:hAnsi="Garamond"/>
          <w:sz w:val="24"/>
          <w:szCs w:val="24"/>
        </w:rPr>
        <w:t>е</w:t>
      </w:r>
      <w:r w:rsidRPr="00770175">
        <w:rPr>
          <w:rFonts w:ascii="Garamond" w:hAnsi="Garamond"/>
          <w:sz w:val="24"/>
          <w:szCs w:val="24"/>
        </w:rPr>
        <w:t>дливый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5)</w:t>
      </w:r>
      <w:r w:rsidRPr="00770175">
        <w:rPr>
          <w:rFonts w:ascii="Garamond" w:hAnsi="Garamond"/>
          <w:sz w:val="24"/>
          <w:szCs w:val="24"/>
        </w:rPr>
        <w:tab/>
        <w:t>непр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будный, нед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варить, п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завчера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11.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Укажите варианты ответов, в которых в обоих словах одного ряда пропущена одна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и та же буква. З</w:t>
      </w:r>
      <w:r w:rsidR="00E86AD6" w:rsidRPr="00770175">
        <w:rPr>
          <w:rFonts w:ascii="Garamond" w:hAnsi="Garamond"/>
          <w:sz w:val="24"/>
          <w:szCs w:val="24"/>
        </w:rPr>
        <w:t>а</w:t>
      </w:r>
      <w:r w:rsidR="00E86AD6" w:rsidRPr="00770175">
        <w:rPr>
          <w:rFonts w:ascii="Garamond" w:hAnsi="Garamond"/>
          <w:sz w:val="24"/>
          <w:szCs w:val="24"/>
        </w:rPr>
        <w:t>пишите номера ответов.</w:t>
      </w:r>
    </w:p>
    <w:p w:rsidR="00770175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1)</w:t>
      </w:r>
      <w:r w:rsidRPr="00770175">
        <w:rPr>
          <w:rFonts w:ascii="Garamond" w:hAnsi="Garamond"/>
          <w:sz w:val="24"/>
          <w:szCs w:val="24"/>
        </w:rPr>
        <w:tab/>
        <w:t>неряшл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вый, больш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нство</w:t>
      </w:r>
      <w:r w:rsidR="00770175" w:rsidRPr="00770175">
        <w:rPr>
          <w:rFonts w:ascii="Garamond" w:hAnsi="Garamond"/>
          <w:sz w:val="24"/>
          <w:szCs w:val="24"/>
        </w:rPr>
        <w:t xml:space="preserve">  </w:t>
      </w:r>
      <w:r w:rsidRPr="00770175">
        <w:rPr>
          <w:rFonts w:ascii="Garamond" w:hAnsi="Garamond"/>
          <w:sz w:val="24"/>
          <w:szCs w:val="24"/>
        </w:rPr>
        <w:t>2)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миндал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вый</w:t>
      </w:r>
      <w:r w:rsidRPr="00770175">
        <w:rPr>
          <w:rFonts w:ascii="Garamond" w:eastAsia="MS Mincho" w:hAnsi="MS Mincho" w:cs="MS Mincho"/>
          <w:sz w:val="24"/>
          <w:szCs w:val="24"/>
        </w:rPr>
        <w:t>，</w:t>
      </w:r>
      <w:r w:rsidRPr="00770175">
        <w:rPr>
          <w:rFonts w:ascii="Garamond" w:hAnsi="Garamond"/>
          <w:sz w:val="24"/>
          <w:szCs w:val="24"/>
        </w:rPr>
        <w:t>насла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вать</w:t>
      </w:r>
      <w:r w:rsidR="00770175" w:rsidRPr="00770175">
        <w:rPr>
          <w:rFonts w:ascii="Garamond" w:hAnsi="Garamond"/>
          <w:sz w:val="24"/>
          <w:szCs w:val="24"/>
        </w:rPr>
        <w:t xml:space="preserve">  </w:t>
      </w:r>
      <w:r w:rsidRPr="00770175">
        <w:rPr>
          <w:rFonts w:ascii="Garamond" w:hAnsi="Garamond"/>
          <w:sz w:val="24"/>
          <w:szCs w:val="24"/>
        </w:rPr>
        <w:t>3)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хитр..нький, настойч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вый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4)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сводч..тый (потолок), издавн..</w:t>
      </w:r>
      <w:r w:rsidR="00770175" w:rsidRPr="00770175">
        <w:rPr>
          <w:rFonts w:ascii="Garamond" w:hAnsi="Garamond"/>
          <w:sz w:val="24"/>
          <w:szCs w:val="24"/>
        </w:rPr>
        <w:t xml:space="preserve">  </w:t>
      </w:r>
      <w:r w:rsidRPr="00770175">
        <w:rPr>
          <w:rFonts w:ascii="Garamond" w:hAnsi="Garamond"/>
          <w:sz w:val="24"/>
          <w:szCs w:val="24"/>
        </w:rPr>
        <w:t>5)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распечат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вать, пародир..вать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12.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Укажите варианты ответов, в которых в обоих словах одного ряда пропущена одна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и та же буква. З</w:t>
      </w:r>
      <w:r w:rsidR="00E86AD6" w:rsidRPr="00770175">
        <w:rPr>
          <w:rFonts w:ascii="Garamond" w:hAnsi="Garamond"/>
          <w:sz w:val="24"/>
          <w:szCs w:val="24"/>
        </w:rPr>
        <w:t>а</w:t>
      </w:r>
      <w:r w:rsidR="00E86AD6" w:rsidRPr="00770175">
        <w:rPr>
          <w:rFonts w:ascii="Garamond" w:hAnsi="Garamond"/>
          <w:sz w:val="24"/>
          <w:szCs w:val="24"/>
        </w:rPr>
        <w:t>пишите номера ответов.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1)</w:t>
      </w:r>
      <w:r w:rsidRPr="00770175">
        <w:rPr>
          <w:rFonts w:ascii="Garamond" w:hAnsi="Garamond"/>
          <w:sz w:val="24"/>
          <w:szCs w:val="24"/>
        </w:rPr>
        <w:tab/>
      </w:r>
      <w:r w:rsidR="00770175" w:rsidRPr="00770175">
        <w:rPr>
          <w:rFonts w:ascii="Garamond" w:hAnsi="Garamond"/>
          <w:sz w:val="24"/>
          <w:szCs w:val="24"/>
        </w:rPr>
        <w:t>полощ..шь</w:t>
      </w:r>
      <w:r w:rsidRPr="00770175">
        <w:rPr>
          <w:rFonts w:ascii="Garamond" w:hAnsi="Garamond"/>
          <w:sz w:val="24"/>
          <w:szCs w:val="24"/>
        </w:rPr>
        <w:t>, муч..мый</w:t>
      </w:r>
      <w:r w:rsidR="00770175" w:rsidRPr="00770175">
        <w:rPr>
          <w:rFonts w:ascii="Garamond" w:hAnsi="Garamond"/>
          <w:sz w:val="24"/>
          <w:szCs w:val="24"/>
        </w:rPr>
        <w:t xml:space="preserve">  2) обид..</w:t>
      </w:r>
      <w:r w:rsidRPr="00770175">
        <w:rPr>
          <w:rFonts w:ascii="Garamond" w:hAnsi="Garamond"/>
          <w:sz w:val="24"/>
          <w:szCs w:val="24"/>
        </w:rPr>
        <w:t>вшись, приемл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мый</w:t>
      </w:r>
      <w:r w:rsidR="00770175" w:rsidRPr="00770175">
        <w:rPr>
          <w:rFonts w:ascii="Garamond" w:hAnsi="Garamond"/>
          <w:sz w:val="24"/>
          <w:szCs w:val="24"/>
        </w:rPr>
        <w:t xml:space="preserve">  </w:t>
      </w:r>
      <w:r w:rsidRPr="00770175">
        <w:rPr>
          <w:rFonts w:ascii="Garamond" w:hAnsi="Garamond"/>
          <w:sz w:val="24"/>
          <w:szCs w:val="24"/>
        </w:rPr>
        <w:t>3)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ла..щая (собака), (они) заплат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т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4)</w:t>
      </w:r>
      <w:r w:rsidRPr="00770175">
        <w:rPr>
          <w:rFonts w:ascii="Garamond" w:hAnsi="Garamond"/>
          <w:sz w:val="24"/>
          <w:szCs w:val="24"/>
        </w:rPr>
        <w:tab/>
        <w:t>скач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нный (файл), (звуки) слыш</w:t>
      </w:r>
      <w:r w:rsidR="00770175" w:rsidRPr="00770175">
        <w:rPr>
          <w:rFonts w:ascii="Garamond" w:hAnsi="Garamond"/>
          <w:sz w:val="24"/>
          <w:szCs w:val="24"/>
        </w:rPr>
        <w:t>..</w:t>
      </w:r>
      <w:r w:rsidRPr="00770175">
        <w:rPr>
          <w:rFonts w:ascii="Garamond" w:hAnsi="Garamond"/>
          <w:sz w:val="24"/>
          <w:szCs w:val="24"/>
        </w:rPr>
        <w:t>тся</w:t>
      </w:r>
      <w:r w:rsidR="00770175" w:rsidRPr="00770175">
        <w:rPr>
          <w:rFonts w:ascii="Garamond" w:hAnsi="Garamond"/>
          <w:sz w:val="24"/>
          <w:szCs w:val="24"/>
        </w:rPr>
        <w:t xml:space="preserve">  </w:t>
      </w:r>
      <w:r w:rsidRPr="00770175">
        <w:rPr>
          <w:rFonts w:ascii="Garamond" w:hAnsi="Garamond"/>
          <w:sz w:val="24"/>
          <w:szCs w:val="24"/>
        </w:rPr>
        <w:t>5)</w:t>
      </w:r>
      <w:r w:rsidR="00770175" w:rsidRPr="00770175">
        <w:rPr>
          <w:rFonts w:ascii="Garamond" w:hAnsi="Garamond"/>
          <w:sz w:val="24"/>
          <w:szCs w:val="24"/>
        </w:rPr>
        <w:t xml:space="preserve"> (мы) пляш..</w:t>
      </w:r>
      <w:r w:rsidRPr="00770175">
        <w:rPr>
          <w:rFonts w:ascii="Garamond" w:hAnsi="Garamond"/>
          <w:sz w:val="24"/>
          <w:szCs w:val="24"/>
        </w:rPr>
        <w:t>м, закле..нный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13.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 xml:space="preserve">Определите предложение, в котором </w:t>
      </w:r>
      <w:r w:rsidR="00E86AD6" w:rsidRPr="00770175">
        <w:rPr>
          <w:rFonts w:ascii="Garamond" w:hAnsi="Garamond"/>
          <w:b/>
          <w:sz w:val="24"/>
          <w:szCs w:val="24"/>
        </w:rPr>
        <w:t>НЕ</w:t>
      </w:r>
      <w:r w:rsidR="00E86AD6" w:rsidRPr="00770175">
        <w:rPr>
          <w:rFonts w:ascii="Garamond" w:hAnsi="Garamond"/>
          <w:sz w:val="24"/>
          <w:szCs w:val="24"/>
        </w:rPr>
        <w:t xml:space="preserve"> с выделенным словом пишется </w:t>
      </w:r>
      <w:r w:rsidR="00E86AD6" w:rsidRPr="00770175">
        <w:rPr>
          <w:rFonts w:ascii="Garamond" w:hAnsi="Garamond"/>
          <w:b/>
          <w:sz w:val="24"/>
          <w:szCs w:val="24"/>
        </w:rPr>
        <w:t>СЛИТНО</w:t>
      </w:r>
      <w:r w:rsidR="00E86AD6" w:rsidRPr="00770175">
        <w:rPr>
          <w:rFonts w:ascii="Garamond" w:hAnsi="Garamond"/>
          <w:sz w:val="24"/>
          <w:szCs w:val="24"/>
        </w:rPr>
        <w:t>. Раскройте скобки и выпишите это слово.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(НЕ)РАЗ мы возвращались к этому вопросу.</w:t>
      </w:r>
      <w:r w:rsidR="00770175">
        <w:rPr>
          <w:rFonts w:ascii="Garamond" w:hAnsi="Garamond"/>
          <w:sz w:val="24"/>
          <w:szCs w:val="24"/>
        </w:rPr>
        <w:t xml:space="preserve">   </w:t>
      </w:r>
      <w:r w:rsidRPr="00770175">
        <w:rPr>
          <w:rFonts w:ascii="Garamond" w:hAnsi="Garamond"/>
          <w:sz w:val="24"/>
          <w:szCs w:val="24"/>
        </w:rPr>
        <w:t>Ему было (НЕ)(ЗА)ЧЕМ туда ехать.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Мне (НЕ)(С)(КЕМ) посоветоваться.</w:t>
      </w:r>
      <w:r w:rsidR="00770175">
        <w:rPr>
          <w:rFonts w:ascii="Garamond" w:hAnsi="Garamond"/>
          <w:sz w:val="24"/>
          <w:szCs w:val="24"/>
        </w:rPr>
        <w:t xml:space="preserve">                 </w:t>
      </w:r>
      <w:r w:rsidRPr="00770175">
        <w:rPr>
          <w:rFonts w:ascii="Garamond" w:hAnsi="Garamond"/>
          <w:sz w:val="24"/>
          <w:szCs w:val="24"/>
        </w:rPr>
        <w:t>Ответ на наш запрос (НЕ)ПОЛУЧЕН.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Ты (НЕ)ДОЛЖЕН верить слухам.</w:t>
      </w:r>
    </w:p>
    <w:p w:rsidR="00770175" w:rsidRPr="00770175" w:rsidRDefault="00770175" w:rsidP="007B5908">
      <w:pPr>
        <w:jc w:val="both"/>
        <w:outlineLvl w:val="0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14.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Определите предложение, в котором оба выделенных словапишутся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b/>
          <w:sz w:val="24"/>
          <w:szCs w:val="24"/>
        </w:rPr>
        <w:t>СЛИТНО</w:t>
      </w:r>
      <w:r w:rsidR="00E86AD6" w:rsidRPr="00770175">
        <w:rPr>
          <w:rFonts w:ascii="Garamond" w:hAnsi="Garamond"/>
          <w:sz w:val="24"/>
          <w:szCs w:val="24"/>
        </w:rPr>
        <w:t>. Раскройте скобки и выпишите эти два слова.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Твой прадед погиб на фронте ЗА(ТО), ЧТО(БЫ) ты мог жить счастливо.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Цены растут всё ТАК(ЖЕ) быстро, и правительству ТО(ЖЕ) приходится считаться с реальностями рынка.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Дорогу размыло, (ПО)ЭТОМУ добирались мы до этих мест с большим трудом, (ЗА)ТО увидели леса и озёра необыкновенной красоты.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(В)ПРОДОЛЖЕНИЕ сессии он ТО(ЖЕ) болел.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Дедушку (В)ТЕЧЕНИЕ всей жизни звали (ПО)ПРОСТУ Кузьмичом.</w:t>
      </w:r>
    </w:p>
    <w:p w:rsidR="00770175" w:rsidRPr="00770175" w:rsidRDefault="00770175" w:rsidP="007B5908">
      <w:pPr>
        <w:jc w:val="both"/>
        <w:outlineLvl w:val="0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E86AD6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15</w:t>
      </w:r>
      <w:r w:rsidR="00770175" w:rsidRPr="00770175">
        <w:rPr>
          <w:rFonts w:ascii="Garamond" w:hAnsi="Garamond"/>
          <w:b/>
          <w:sz w:val="24"/>
          <w:szCs w:val="24"/>
        </w:rPr>
        <w:t>.</w:t>
      </w:r>
      <w:r w:rsidRPr="00770175">
        <w:rPr>
          <w:rFonts w:ascii="Garamond" w:hAnsi="Garamond"/>
          <w:sz w:val="24"/>
          <w:szCs w:val="24"/>
        </w:rPr>
        <w:t xml:space="preserve"> Укажите все цифры, на месте которых пишется </w:t>
      </w:r>
      <w:r w:rsidRPr="00770175">
        <w:rPr>
          <w:rFonts w:ascii="Garamond" w:hAnsi="Garamond"/>
          <w:b/>
          <w:sz w:val="24"/>
          <w:szCs w:val="24"/>
        </w:rPr>
        <w:t>НН</w:t>
      </w:r>
      <w:r w:rsidRPr="00770175">
        <w:rPr>
          <w:rFonts w:ascii="Garamond" w:hAnsi="Garamond"/>
          <w:sz w:val="24"/>
          <w:szCs w:val="24"/>
        </w:rPr>
        <w:t>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Катерина проговорила это торжестве</w:t>
      </w:r>
      <w:r w:rsidRPr="00770175">
        <w:rPr>
          <w:rFonts w:ascii="Garamond" w:eastAsia="MS Mincho" w:hAnsi="MS Mincho" w:cs="MS Mincho"/>
          <w:sz w:val="24"/>
          <w:szCs w:val="24"/>
        </w:rPr>
        <w:t>⑴</w:t>
      </w:r>
      <w:r w:rsidR="00770175" w:rsidRPr="00770175">
        <w:rPr>
          <w:rFonts w:ascii="Garamond" w:eastAsia="MS Mincho" w:hAnsi="Garamond"/>
          <w:sz w:val="24"/>
          <w:szCs w:val="24"/>
        </w:rPr>
        <w:t>о</w:t>
      </w:r>
      <w:r w:rsidRPr="00770175">
        <w:rPr>
          <w:rFonts w:ascii="Garamond" w:eastAsia="MS Mincho" w:hAnsi="MS Mincho" w:cs="MS Mincho"/>
          <w:sz w:val="24"/>
          <w:szCs w:val="24"/>
        </w:rPr>
        <w:t>，</w:t>
      </w:r>
      <w:r w:rsidRPr="00770175">
        <w:rPr>
          <w:rFonts w:ascii="Garamond" w:hAnsi="Garamond"/>
          <w:sz w:val="24"/>
          <w:szCs w:val="24"/>
        </w:rPr>
        <w:t>но сама была словно подавле(2)а своим возвыше(3)ым т</w:t>
      </w:r>
      <w:r w:rsidRPr="00770175">
        <w:rPr>
          <w:rFonts w:ascii="Garamond" w:hAnsi="Garamond"/>
          <w:sz w:val="24"/>
          <w:szCs w:val="24"/>
        </w:rPr>
        <w:t>о</w:t>
      </w:r>
      <w:r w:rsidRPr="00770175">
        <w:rPr>
          <w:rFonts w:ascii="Garamond" w:hAnsi="Garamond"/>
          <w:sz w:val="24"/>
          <w:szCs w:val="24"/>
        </w:rPr>
        <w:t>ном; лицо её опять задрожало, приняло мягкое, миндальное выражение, она протянула испуга(4)ой, сконфуже(5)о Надежде Фёдоровне обе руки.</w:t>
      </w:r>
    </w:p>
    <w:p w:rsidR="00770175" w:rsidRPr="00770175" w:rsidRDefault="00770175" w:rsidP="007B5908">
      <w:pPr>
        <w:jc w:val="both"/>
        <w:outlineLvl w:val="0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E86AD6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16</w:t>
      </w:r>
      <w:r w:rsidR="00770175" w:rsidRPr="00770175">
        <w:rPr>
          <w:rFonts w:ascii="Garamond" w:hAnsi="Garamond"/>
          <w:b/>
          <w:sz w:val="24"/>
          <w:szCs w:val="24"/>
        </w:rPr>
        <w:t>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b/>
          <w:sz w:val="24"/>
          <w:szCs w:val="24"/>
        </w:rPr>
        <w:t>Расставьте знаки препинания.</w:t>
      </w:r>
      <w:r w:rsidRPr="00770175">
        <w:rPr>
          <w:rFonts w:ascii="Garamond" w:hAnsi="Garamond"/>
          <w:sz w:val="24"/>
          <w:szCs w:val="24"/>
        </w:rPr>
        <w:t xml:space="preserve"> Укажите два предложения, в которых нужно поставить </w:t>
      </w:r>
      <w:r w:rsidRPr="00770175">
        <w:rPr>
          <w:rFonts w:ascii="Garamond" w:hAnsi="Garamond"/>
          <w:b/>
          <w:sz w:val="24"/>
          <w:szCs w:val="24"/>
        </w:rPr>
        <w:t>ОДНУ</w:t>
      </w:r>
      <w:r w:rsidRPr="00770175">
        <w:rPr>
          <w:rFonts w:ascii="Garamond" w:hAnsi="Garamond"/>
          <w:sz w:val="24"/>
          <w:szCs w:val="24"/>
        </w:rPr>
        <w:t xml:space="preserve"> з</w:t>
      </w:r>
      <w:r w:rsidRPr="00770175">
        <w:rPr>
          <w:rFonts w:ascii="Garamond" w:hAnsi="Garamond"/>
          <w:sz w:val="24"/>
          <w:szCs w:val="24"/>
        </w:rPr>
        <w:t>а</w:t>
      </w:r>
      <w:r w:rsidRPr="00770175">
        <w:rPr>
          <w:rFonts w:ascii="Garamond" w:hAnsi="Garamond"/>
          <w:sz w:val="24"/>
          <w:szCs w:val="24"/>
        </w:rPr>
        <w:t>пятую. Запишите номера этих предложений.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1)</w:t>
      </w:r>
      <w:r w:rsidRPr="00770175">
        <w:rPr>
          <w:rFonts w:ascii="Garamond" w:hAnsi="Garamond"/>
          <w:sz w:val="24"/>
          <w:szCs w:val="24"/>
        </w:rPr>
        <w:tab/>
        <w:t>Эта деревня располагается в покрытой оврагами и непроходимыми еловыми и сосновыми лесами местности.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2)</w:t>
      </w:r>
      <w:r w:rsidRPr="00770175">
        <w:rPr>
          <w:rFonts w:ascii="Garamond" w:hAnsi="Garamond"/>
          <w:sz w:val="24"/>
          <w:szCs w:val="24"/>
        </w:rPr>
        <w:tab/>
        <w:t>Казак являлся на службу со своей строевой лошадью одеждой и оружием.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3)</w:t>
      </w:r>
      <w:r w:rsidRPr="00770175">
        <w:rPr>
          <w:rFonts w:ascii="Garamond" w:hAnsi="Garamond"/>
          <w:sz w:val="24"/>
          <w:szCs w:val="24"/>
        </w:rPr>
        <w:tab/>
        <w:t>Ветер закручивал листья в осеннюю карусель да закидывал их в окна домов.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4)</w:t>
      </w:r>
      <w:r w:rsidRPr="00770175">
        <w:rPr>
          <w:rFonts w:ascii="Garamond" w:hAnsi="Garamond"/>
          <w:sz w:val="24"/>
          <w:szCs w:val="24"/>
        </w:rPr>
        <w:tab/>
        <w:t>Сквозь цветы и листы и ветки виднелись полуразрушенные стены.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5)</w:t>
      </w:r>
      <w:r w:rsidRPr="00770175">
        <w:rPr>
          <w:rFonts w:ascii="Garamond" w:hAnsi="Garamond"/>
          <w:sz w:val="24"/>
          <w:szCs w:val="24"/>
        </w:rPr>
        <w:tab/>
        <w:t>Со всех сторон прибывали любопытные люди и каждому хотелось взглянуть на маленького героя своими глазами.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17.</w:t>
      </w:r>
      <w:r w:rsidR="00E86AD6" w:rsidRPr="00770175">
        <w:rPr>
          <w:rFonts w:ascii="Garamond" w:hAnsi="Garamond"/>
          <w:b/>
          <w:sz w:val="24"/>
          <w:szCs w:val="24"/>
        </w:rPr>
        <w:t xml:space="preserve"> Расставьте все знаки препинания: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укажите все цифры, на месте которых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в предложении должны стоять запятые.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Свидетель недоговаривал главного (1) останавливаясь (2) на абсолютно неважных (3) подробностях (4) не волнующих (5) следователя.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18.</w:t>
      </w:r>
      <w:r w:rsidR="00E86AD6" w:rsidRPr="00770175">
        <w:rPr>
          <w:rFonts w:ascii="Garamond" w:hAnsi="Garamond"/>
          <w:b/>
          <w:sz w:val="24"/>
          <w:szCs w:val="24"/>
        </w:rPr>
        <w:t xml:space="preserve"> Расставьте все знаки препинания:</w:t>
      </w:r>
      <w:r w:rsidR="00E86AD6" w:rsidRPr="00770175">
        <w:rPr>
          <w:rFonts w:ascii="Garamond" w:hAnsi="Garamond"/>
          <w:sz w:val="24"/>
          <w:szCs w:val="24"/>
        </w:rPr>
        <w:t xml:space="preserve"> укажите все цифры, на месте которых должны стоять запятые.</w:t>
      </w:r>
    </w:p>
    <w:p w:rsidR="00770175" w:rsidRPr="00770175" w:rsidRDefault="00770175" w:rsidP="00770175">
      <w:pPr>
        <w:ind w:firstLine="284"/>
        <w:jc w:val="both"/>
        <w:rPr>
          <w:rFonts w:ascii="Garamond" w:hAnsi="Garamond"/>
          <w:sz w:val="24"/>
          <w:szCs w:val="24"/>
        </w:rPr>
        <w:sectPr w:rsidR="00770175" w:rsidRPr="00770175" w:rsidSect="00E86AD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6AD6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>Дар напрасный (1) дар случайный (2)</w:t>
      </w:r>
    </w:p>
    <w:p w:rsidR="00770175" w:rsidRDefault="00770175" w:rsidP="0077017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Жизнь (3) зачем (4) ты (5) мне дана</w:t>
      </w:r>
    </w:p>
    <w:p w:rsidR="00770175" w:rsidRDefault="00770175" w:rsidP="0077017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Иль зачем судьбою тайной (6)</w:t>
      </w:r>
    </w:p>
    <w:p w:rsidR="00770175" w:rsidRDefault="00770175" w:rsidP="00770175">
      <w:pPr>
        <w:ind w:firstLine="284"/>
        <w:jc w:val="both"/>
        <w:rPr>
          <w:rFonts w:ascii="Garamond" w:hAnsi="Garamond"/>
          <w:sz w:val="24"/>
          <w:szCs w:val="24"/>
        </w:rPr>
        <w:sectPr w:rsidR="00770175" w:rsidSect="007701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Garamond" w:hAnsi="Garamond"/>
          <w:sz w:val="24"/>
          <w:szCs w:val="24"/>
        </w:rPr>
        <w:t>Ты (7) на казнь осуждена? (А.С. Пушкин)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E86AD6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19</w:t>
      </w:r>
      <w:r w:rsidR="00770175" w:rsidRPr="00770175">
        <w:rPr>
          <w:rFonts w:ascii="Garamond" w:hAnsi="Garamond"/>
          <w:b/>
          <w:sz w:val="24"/>
          <w:szCs w:val="24"/>
        </w:rPr>
        <w:t>.</w:t>
      </w:r>
      <w:r w:rsidRPr="00770175">
        <w:rPr>
          <w:rFonts w:ascii="Garamond" w:hAnsi="Garamond"/>
          <w:b/>
          <w:sz w:val="24"/>
          <w:szCs w:val="24"/>
        </w:rPr>
        <w:t xml:space="preserve"> Расставьте все знаки препинания:</w:t>
      </w:r>
      <w:r w:rsidR="00770175" w:rsidRPr="00770175">
        <w:rPr>
          <w:rFonts w:ascii="Garamond" w:hAnsi="Garamond"/>
          <w:b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укажите все цифры, на месте которых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в предложении должны стоять запятые.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>Понятно (1) почему многие путешественники после долгого похода (2) во время (3) которого (4) они бывают лишены многих удобств (5) испытывают приятное ощущение комфорта в городской кварт</w:t>
      </w:r>
      <w:r w:rsidRPr="00770175">
        <w:rPr>
          <w:rFonts w:ascii="Garamond" w:hAnsi="Garamond"/>
          <w:sz w:val="24"/>
          <w:szCs w:val="24"/>
        </w:rPr>
        <w:t>и</w:t>
      </w:r>
      <w:r w:rsidRPr="00770175">
        <w:rPr>
          <w:rFonts w:ascii="Garamond" w:hAnsi="Garamond"/>
          <w:sz w:val="24"/>
          <w:szCs w:val="24"/>
        </w:rPr>
        <w:t>ре.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E86AD6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2</w:t>
      </w:r>
      <w:r w:rsidR="00770175" w:rsidRPr="00770175">
        <w:rPr>
          <w:rFonts w:ascii="Garamond" w:hAnsi="Garamond"/>
          <w:b/>
          <w:sz w:val="24"/>
          <w:szCs w:val="24"/>
        </w:rPr>
        <w:t>0.</w:t>
      </w:r>
      <w:r w:rsidRPr="00770175">
        <w:rPr>
          <w:rFonts w:ascii="Garamond" w:hAnsi="Garamond"/>
          <w:b/>
          <w:sz w:val="24"/>
          <w:szCs w:val="24"/>
        </w:rPr>
        <w:t xml:space="preserve"> Расставьте все знаки препинания:</w:t>
      </w:r>
      <w:r w:rsidRPr="00770175">
        <w:rPr>
          <w:rFonts w:ascii="Garamond" w:hAnsi="Garamond"/>
          <w:sz w:val="24"/>
          <w:szCs w:val="24"/>
        </w:rPr>
        <w:t xml:space="preserve"> укажите все цифры, на месте которых должны стоять запятые.</w:t>
      </w:r>
    </w:p>
    <w:p w:rsidR="00E86AD6" w:rsidRPr="00770175" w:rsidRDefault="00E86AD6" w:rsidP="00770175">
      <w:pPr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Снег засып</w:t>
      </w:r>
      <w:r w:rsidR="00770175" w:rsidRPr="00770175">
        <w:rPr>
          <w:rFonts w:ascii="Garamond" w:hAnsi="Garamond"/>
          <w:sz w:val="24"/>
          <w:szCs w:val="24"/>
        </w:rPr>
        <w:t>а</w:t>
      </w:r>
      <w:r w:rsidRPr="00770175">
        <w:rPr>
          <w:rFonts w:ascii="Garamond" w:hAnsi="Garamond"/>
          <w:sz w:val="24"/>
          <w:szCs w:val="24"/>
        </w:rPr>
        <w:t>л следы путников (1) и стало ясно (2) что (3) если снегопад не прекратится к ночи (4) то обратную дорогу придётся искать с трудом.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E86AD6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21</w:t>
      </w:r>
      <w:r w:rsidR="00770175" w:rsidRPr="00770175">
        <w:rPr>
          <w:rFonts w:ascii="Garamond" w:hAnsi="Garamond"/>
          <w:b/>
          <w:sz w:val="24"/>
          <w:szCs w:val="24"/>
        </w:rPr>
        <w:t>.</w:t>
      </w:r>
      <w:r w:rsidRPr="00770175">
        <w:rPr>
          <w:rFonts w:ascii="Garamond" w:hAnsi="Garamond"/>
          <w:sz w:val="24"/>
          <w:szCs w:val="24"/>
        </w:rPr>
        <w:t xml:space="preserve">Найдите предложения, в которых </w:t>
      </w:r>
      <w:r w:rsidRPr="00770175">
        <w:rPr>
          <w:rFonts w:ascii="Garamond" w:hAnsi="Garamond"/>
          <w:b/>
          <w:sz w:val="24"/>
          <w:szCs w:val="24"/>
        </w:rPr>
        <w:t>тире</w:t>
      </w:r>
      <w:r w:rsidRPr="00770175">
        <w:rPr>
          <w:rFonts w:ascii="Garamond" w:hAnsi="Garamond"/>
          <w:sz w:val="24"/>
          <w:szCs w:val="24"/>
        </w:rPr>
        <w:t xml:space="preserve"> ставится в соответствии с одним правилом пунктуации. Зап</w:t>
      </w:r>
      <w:r w:rsidRPr="00770175">
        <w:rPr>
          <w:rFonts w:ascii="Garamond" w:hAnsi="Garamond"/>
          <w:sz w:val="24"/>
          <w:szCs w:val="24"/>
        </w:rPr>
        <w:t>и</w:t>
      </w:r>
      <w:r w:rsidRPr="00770175">
        <w:rPr>
          <w:rFonts w:ascii="Garamond" w:hAnsi="Garamond"/>
          <w:sz w:val="24"/>
          <w:szCs w:val="24"/>
        </w:rPr>
        <w:t>шите номера этих предложений.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(1)Усть-Ленский заповедник расположен в Якутии, в зоне вечной мерзлоты — царстве арктической природы и сурового полярного климата. (2)Одной из жемчужин заповедника является остров Столб в</w:t>
      </w:r>
      <w:r w:rsidRPr="00770175">
        <w:rPr>
          <w:rFonts w:ascii="Garamond" w:hAnsi="Garamond"/>
          <w:sz w:val="24"/>
          <w:szCs w:val="24"/>
        </w:rPr>
        <w:t>ы</w:t>
      </w:r>
      <w:r w:rsidRPr="00770175">
        <w:rPr>
          <w:rFonts w:ascii="Garamond" w:hAnsi="Garamond"/>
          <w:sz w:val="24"/>
          <w:szCs w:val="24"/>
        </w:rPr>
        <w:t>сотой 114 м. (3)Он сложен из пород, древность которых более 400 млн</w:t>
      </w:r>
      <w:r w:rsidR="00770175" w:rsidRPr="00770175">
        <w:rPr>
          <w:rFonts w:ascii="Garamond" w:hAnsi="Garamond"/>
          <w:sz w:val="24"/>
          <w:szCs w:val="24"/>
        </w:rPr>
        <w:t xml:space="preserve"> л</w:t>
      </w:r>
      <w:r w:rsidRPr="00770175">
        <w:rPr>
          <w:rFonts w:ascii="Garamond" w:hAnsi="Garamond"/>
          <w:sz w:val="24"/>
          <w:szCs w:val="24"/>
        </w:rPr>
        <w:t>ет</w:t>
      </w:r>
      <w:r w:rsidR="00770175" w:rsidRPr="00770175">
        <w:rPr>
          <w:rFonts w:ascii="Garamond" w:hAnsi="Garamond"/>
          <w:sz w:val="24"/>
          <w:szCs w:val="24"/>
        </w:rPr>
        <w:t>.</w:t>
      </w:r>
      <w:r w:rsidRPr="00770175">
        <w:rPr>
          <w:rFonts w:ascii="Garamond" w:hAnsi="Garamond"/>
          <w:sz w:val="24"/>
          <w:szCs w:val="24"/>
        </w:rPr>
        <w:t xml:space="preserve"> (4)Коренные жители счит</w:t>
      </w:r>
      <w:r w:rsidRPr="00770175">
        <w:rPr>
          <w:rFonts w:ascii="Garamond" w:hAnsi="Garamond"/>
          <w:sz w:val="24"/>
          <w:szCs w:val="24"/>
        </w:rPr>
        <w:t>а</w:t>
      </w:r>
      <w:r w:rsidRPr="00770175">
        <w:rPr>
          <w:rFonts w:ascii="Garamond" w:hAnsi="Garamond"/>
          <w:sz w:val="24"/>
          <w:szCs w:val="24"/>
        </w:rPr>
        <w:t>ют, что это место — обитель священных духов. (5)Проходя мимо острова на лодке, нужно б</w:t>
      </w:r>
      <w:r w:rsidR="00770175" w:rsidRPr="00770175">
        <w:rPr>
          <w:rFonts w:ascii="Garamond" w:hAnsi="Garamond"/>
          <w:sz w:val="24"/>
          <w:szCs w:val="24"/>
        </w:rPr>
        <w:t>росить в в</w:t>
      </w:r>
      <w:r w:rsidR="00770175" w:rsidRPr="00770175">
        <w:rPr>
          <w:rFonts w:ascii="Garamond" w:hAnsi="Garamond"/>
          <w:sz w:val="24"/>
          <w:szCs w:val="24"/>
        </w:rPr>
        <w:t>о</w:t>
      </w:r>
      <w:r w:rsidR="00770175" w:rsidRPr="00770175">
        <w:rPr>
          <w:rFonts w:ascii="Garamond" w:hAnsi="Garamond"/>
          <w:sz w:val="24"/>
          <w:szCs w:val="24"/>
        </w:rPr>
        <w:t>ду дань — монетки. (6</w:t>
      </w:r>
      <w:r w:rsidRPr="00770175">
        <w:rPr>
          <w:rFonts w:ascii="Garamond" w:hAnsi="Garamond"/>
          <w:sz w:val="24"/>
          <w:szCs w:val="24"/>
        </w:rPr>
        <w:t>)Около Столба часто наблюдают миражи — оптические эффекты, появляющиеся в результате соприкосновения холодного северного воздуха с тёплыми водами, приносимыми рекой с юга. (7)Место это поистине величественное! (8)Примерно за 150 км до моря Лаптевых Лена разделяется на бесчисленные рукава и протоки, являя взору путешественника захватывающую дух панораму бе</w:t>
      </w:r>
      <w:r w:rsidRPr="00770175">
        <w:rPr>
          <w:rFonts w:ascii="Garamond" w:hAnsi="Garamond"/>
          <w:sz w:val="24"/>
          <w:szCs w:val="24"/>
        </w:rPr>
        <w:t>с</w:t>
      </w:r>
      <w:r w:rsidRPr="00770175">
        <w:rPr>
          <w:rFonts w:ascii="Garamond" w:hAnsi="Garamond"/>
          <w:sz w:val="24"/>
          <w:szCs w:val="24"/>
        </w:rPr>
        <w:t>крайних водных просторов. (9)Общая площадь дельты реки Лены —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крупнейшей реки Сибири —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с</w:t>
      </w:r>
      <w:r w:rsidRPr="00770175">
        <w:rPr>
          <w:rFonts w:ascii="Garamond" w:hAnsi="Garamond"/>
          <w:sz w:val="24"/>
          <w:szCs w:val="24"/>
        </w:rPr>
        <w:t>о</w:t>
      </w:r>
      <w:r w:rsidRPr="00770175">
        <w:rPr>
          <w:rFonts w:ascii="Garamond" w:hAnsi="Garamond"/>
          <w:sz w:val="24"/>
          <w:szCs w:val="24"/>
        </w:rPr>
        <w:t>ставляет более 30 000 км</w:t>
      </w:r>
      <w:r w:rsidR="00770175" w:rsidRPr="00770175">
        <w:rPr>
          <w:rFonts w:ascii="Garamond" w:hAnsi="Garamond"/>
          <w:sz w:val="24"/>
          <w:szCs w:val="24"/>
        </w:rPr>
        <w:t>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E86AD6" w:rsidP="007B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outlineLvl w:val="0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Прочитайте текст и выполните задания 22—27.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(1)В доме боярина Никиты Филимоныча Крутоярского дым стоял коромыслом,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(2)Боярышня Уленька Крутоярская нарядила всех своих сенных девушек-служанок в разные наряды скоморошеские: кого медведицей</w:t>
      </w:r>
      <w:r w:rsidR="00A400A6">
        <w:rPr>
          <w:rFonts w:ascii="Garamond" w:hAnsi="Garamond"/>
          <w:sz w:val="24"/>
          <w:szCs w:val="24"/>
        </w:rPr>
        <w:t>,</w:t>
      </w:r>
      <w:r w:rsidRPr="00770175">
        <w:rPr>
          <w:rFonts w:ascii="Garamond" w:hAnsi="Garamond"/>
          <w:sz w:val="24"/>
          <w:szCs w:val="24"/>
        </w:rPr>
        <w:t xml:space="preserve"> кого козой, кого важной боярыней</w:t>
      </w:r>
      <w:r w:rsidR="00A400A6">
        <w:rPr>
          <w:rFonts w:ascii="Garamond" w:hAnsi="Garamond"/>
          <w:sz w:val="24"/>
          <w:szCs w:val="24"/>
        </w:rPr>
        <w:t>,</w:t>
      </w:r>
      <w:r w:rsidRPr="00770175">
        <w:rPr>
          <w:rFonts w:ascii="Garamond" w:hAnsi="Garamond"/>
          <w:sz w:val="24"/>
          <w:szCs w:val="24"/>
        </w:rPr>
        <w:t xml:space="preserve"> кого торговкой из плодовых р</w:t>
      </w:r>
      <w:r w:rsidRPr="00770175">
        <w:rPr>
          <w:rFonts w:ascii="Garamond" w:hAnsi="Garamond"/>
          <w:sz w:val="24"/>
          <w:szCs w:val="24"/>
        </w:rPr>
        <w:t>я</w:t>
      </w:r>
      <w:r w:rsidRPr="00770175">
        <w:rPr>
          <w:rFonts w:ascii="Garamond" w:hAnsi="Garamond"/>
          <w:sz w:val="24"/>
          <w:szCs w:val="24"/>
        </w:rPr>
        <w:t>дов, что в Китай-городе</w:t>
      </w:r>
      <w:r w:rsidR="00A400A6">
        <w:rPr>
          <w:rFonts w:ascii="Garamond" w:hAnsi="Garamond"/>
          <w:sz w:val="24"/>
          <w:szCs w:val="24"/>
        </w:rPr>
        <w:t>,</w:t>
      </w:r>
      <w:r w:rsidRPr="00770175">
        <w:rPr>
          <w:rFonts w:ascii="Garamond" w:hAnsi="Garamond"/>
          <w:sz w:val="24"/>
          <w:szCs w:val="24"/>
        </w:rPr>
        <w:t xml:space="preserve"> и теперь тешилась с ними разными играми под заливчатый, звонкий девичий хохот,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</w:t>
      </w:r>
      <w:r w:rsidR="00770175" w:rsidRPr="00770175">
        <w:rPr>
          <w:rFonts w:ascii="Garamond" w:hAnsi="Garamond"/>
          <w:sz w:val="24"/>
          <w:szCs w:val="24"/>
        </w:rPr>
        <w:t>3</w:t>
      </w:r>
      <w:r w:rsidRPr="00770175">
        <w:rPr>
          <w:rFonts w:ascii="Garamond" w:hAnsi="Garamond"/>
          <w:sz w:val="24"/>
          <w:szCs w:val="24"/>
        </w:rPr>
        <w:t>)Самой весёлой и изобретательной была любимая наперсница боярышни — черноокая Матрёша, которая,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забавно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переваливаясь с ноги на ногу, стала изображать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Мишку Топтыгина</w:t>
      </w:r>
      <w:r w:rsidRPr="00770175">
        <w:rPr>
          <w:rFonts w:ascii="Garamond" w:eastAsia="MS Mincho" w:hAnsi="MS Mincho" w:cs="MS Mincho"/>
          <w:sz w:val="24"/>
          <w:szCs w:val="24"/>
        </w:rPr>
        <w:t>，</w:t>
      </w:r>
      <w:r w:rsidRPr="00770175">
        <w:rPr>
          <w:rFonts w:ascii="Garamond" w:hAnsi="Garamond"/>
          <w:sz w:val="24"/>
          <w:szCs w:val="24"/>
        </w:rPr>
        <w:t>отправляющегося за мёдом на пчельник</w:t>
      </w:r>
      <w:r w:rsidR="00770175" w:rsidRPr="00770175">
        <w:rPr>
          <w:rFonts w:ascii="Garamond" w:hAnsi="Garamond"/>
          <w:sz w:val="24"/>
          <w:szCs w:val="24"/>
        </w:rPr>
        <w:t>.</w:t>
      </w:r>
      <w:r w:rsidRPr="00770175">
        <w:rPr>
          <w:rFonts w:ascii="Garamond" w:hAnsi="Garamond"/>
          <w:sz w:val="24"/>
          <w:szCs w:val="24"/>
        </w:rPr>
        <w:t xml:space="preserve"> (4)Развеселилась даже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сама боярыня. (5)Впервые за долгие месяцы улыбнулась она нынче, впервые отлегло от сердца и прояснилось в душе её после бесконечных тревог и волнений.</w:t>
      </w:r>
    </w:p>
    <w:p w:rsidR="00E86AD6" w:rsidRPr="00770175" w:rsidRDefault="00770175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(6</w:t>
      </w:r>
      <w:r w:rsidR="00E86AD6" w:rsidRPr="00770175">
        <w:rPr>
          <w:rFonts w:ascii="Garamond" w:hAnsi="Garamond"/>
          <w:sz w:val="24"/>
          <w:szCs w:val="24"/>
        </w:rPr>
        <w:t>)Тяжёлое время переживала в те годы вся Русь. (7)Озлобленный на бояр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старинных знатных родов царь Иоанн Васильевич, прозванный впоследствии Грозным</w:t>
      </w:r>
      <w:r>
        <w:rPr>
          <w:rFonts w:ascii="Garamond" w:hAnsi="Garamond"/>
          <w:sz w:val="24"/>
          <w:szCs w:val="24"/>
        </w:rPr>
        <w:t>,</w:t>
      </w:r>
      <w:r w:rsidRPr="00770175">
        <w:rPr>
          <w:rFonts w:ascii="Garamond" w:eastAsia="MS Mincho" w:hAnsi="Garamond" w:cs="MS Mincho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устроил целое гонение подчас на лучших людей. (8)Окружив себя опричниною, этою страшною ордою телохранителей</w:t>
      </w:r>
      <w:r>
        <w:rPr>
          <w:rFonts w:ascii="Garamond" w:hAnsi="Garamond"/>
          <w:sz w:val="24"/>
          <w:szCs w:val="24"/>
        </w:rPr>
        <w:t xml:space="preserve">, </w:t>
      </w:r>
      <w:r w:rsidR="00E86AD6" w:rsidRPr="00770175">
        <w:rPr>
          <w:rFonts w:ascii="Garamond" w:hAnsi="Garamond"/>
          <w:sz w:val="24"/>
          <w:szCs w:val="24"/>
        </w:rPr>
        <w:t>которую он набрал из самых «худородных» людей</w:t>
      </w:r>
      <w:r>
        <w:rPr>
          <w:rFonts w:ascii="Garamond" w:hAnsi="Garamond"/>
          <w:sz w:val="24"/>
          <w:szCs w:val="24"/>
        </w:rPr>
        <w:t>,</w:t>
      </w:r>
      <w:r w:rsidR="00E86AD6" w:rsidRPr="00770175">
        <w:rPr>
          <w:rFonts w:ascii="Garamond" w:hAnsi="Garamond"/>
          <w:sz w:val="24"/>
          <w:szCs w:val="24"/>
        </w:rPr>
        <w:t xml:space="preserve"> ненавидящих знатных родовитых бояр</w:t>
      </w:r>
      <w:r>
        <w:rPr>
          <w:rFonts w:ascii="Garamond" w:hAnsi="Garamond"/>
          <w:sz w:val="24"/>
          <w:szCs w:val="24"/>
        </w:rPr>
        <w:t xml:space="preserve">, </w:t>
      </w:r>
      <w:r w:rsidR="00E86AD6" w:rsidRPr="00770175">
        <w:rPr>
          <w:rFonts w:ascii="Garamond" w:hAnsi="Garamond"/>
          <w:sz w:val="24"/>
          <w:szCs w:val="24"/>
        </w:rPr>
        <w:t>царь Иоанн Васильевич начал с её помощью всячески истреблять старинные боярские роды. (9)Опричники под начальством вероломного Малюты Скуратова, царёва любимца, собирали всевозможные клеветы про ненавистных им бояр и д</w:t>
      </w:r>
      <w:r w:rsidR="00E86AD6" w:rsidRPr="00770175">
        <w:rPr>
          <w:rFonts w:ascii="Garamond" w:hAnsi="Garamond"/>
          <w:sz w:val="24"/>
          <w:szCs w:val="24"/>
        </w:rPr>
        <w:t>о</w:t>
      </w:r>
      <w:r w:rsidR="00E86AD6" w:rsidRPr="00770175">
        <w:rPr>
          <w:rFonts w:ascii="Garamond" w:hAnsi="Garamond"/>
          <w:sz w:val="24"/>
          <w:szCs w:val="24"/>
        </w:rPr>
        <w:t>носили царю о несуществующих винах последних...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</w:t>
      </w:r>
      <w:r w:rsidR="00770175" w:rsidRPr="00770175">
        <w:rPr>
          <w:rFonts w:ascii="Garamond" w:hAnsi="Garamond"/>
          <w:sz w:val="24"/>
          <w:szCs w:val="24"/>
        </w:rPr>
        <w:t>10</w:t>
      </w:r>
      <w:r w:rsidRPr="00770175">
        <w:rPr>
          <w:rFonts w:ascii="Garamond" w:hAnsi="Garamond"/>
          <w:sz w:val="24"/>
          <w:szCs w:val="24"/>
        </w:rPr>
        <w:t>)Вдруг сквозь громкий хор затейниц-девушек послышался стук у ворот</w:t>
      </w:r>
      <w:r w:rsidR="00770175">
        <w:rPr>
          <w:rFonts w:ascii="Garamond" w:hAnsi="Garamond"/>
          <w:sz w:val="24"/>
          <w:szCs w:val="24"/>
        </w:rPr>
        <w:t>,</w:t>
      </w:r>
      <w:r w:rsidRPr="00770175">
        <w:rPr>
          <w:rFonts w:ascii="Garamond" w:hAnsi="Garamond"/>
          <w:sz w:val="24"/>
          <w:szCs w:val="24"/>
        </w:rPr>
        <w:t xml:space="preserve"> сильный, настойчивый</w:t>
      </w:r>
      <w:r w:rsidR="00770175">
        <w:rPr>
          <w:rFonts w:ascii="Garamond" w:hAnsi="Garamond"/>
          <w:sz w:val="24"/>
          <w:szCs w:val="24"/>
        </w:rPr>
        <w:t xml:space="preserve">, </w:t>
      </w:r>
      <w:r w:rsidRPr="00770175">
        <w:rPr>
          <w:rFonts w:ascii="Garamond" w:hAnsi="Garamond"/>
          <w:sz w:val="24"/>
          <w:szCs w:val="24"/>
        </w:rPr>
        <w:t>и белее стены белёной появился на пороге молодой холоп</w:t>
      </w:r>
      <w:r w:rsidR="00770175" w:rsidRPr="00770175">
        <w:rPr>
          <w:rFonts w:ascii="Garamond" w:hAnsi="Garamond"/>
          <w:sz w:val="24"/>
          <w:szCs w:val="24"/>
        </w:rPr>
        <w:t>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—(</w:t>
      </w:r>
      <w:r w:rsidR="00770175" w:rsidRPr="00770175">
        <w:rPr>
          <w:rFonts w:ascii="Garamond" w:hAnsi="Garamond"/>
          <w:sz w:val="24"/>
          <w:szCs w:val="24"/>
        </w:rPr>
        <w:t>11</w:t>
      </w:r>
      <w:r w:rsidRPr="00770175">
        <w:rPr>
          <w:rFonts w:ascii="Garamond" w:hAnsi="Garamond"/>
          <w:sz w:val="24"/>
          <w:szCs w:val="24"/>
        </w:rPr>
        <w:t>)Боярыня-матушка! (12)Спасайтесь! (13)Хозяина нашего в тюрьму бросили! (14)А сейчас за т</w:t>
      </w:r>
      <w:r w:rsidRPr="00770175">
        <w:rPr>
          <w:rFonts w:ascii="Garamond" w:hAnsi="Garamond"/>
          <w:sz w:val="24"/>
          <w:szCs w:val="24"/>
        </w:rPr>
        <w:t>о</w:t>
      </w:r>
      <w:r w:rsidRPr="00770175">
        <w:rPr>
          <w:rFonts w:ascii="Garamond" w:hAnsi="Garamond"/>
          <w:sz w:val="24"/>
          <w:szCs w:val="24"/>
        </w:rPr>
        <w:t>бой и боярышней поганые опричники сюда явятся с самим злодеем Малютою во главе!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(15)Грозное известие сразило всех, лишило силы двигаться, соображать, слово единое молвить</w:t>
      </w:r>
      <w:r w:rsidR="00770175" w:rsidRPr="00770175">
        <w:rPr>
          <w:rFonts w:ascii="Garamond" w:hAnsi="Garamond"/>
          <w:sz w:val="24"/>
          <w:szCs w:val="24"/>
        </w:rPr>
        <w:t>.</w:t>
      </w:r>
      <w:r w:rsidRPr="00770175">
        <w:rPr>
          <w:rFonts w:ascii="Garamond" w:hAnsi="Garamond"/>
          <w:sz w:val="24"/>
          <w:szCs w:val="24"/>
        </w:rPr>
        <w:t xml:space="preserve"> (16)</w:t>
      </w:r>
      <w:r w:rsidR="00A400A6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Одна Матрёша, не расте</w:t>
      </w:r>
      <w:r w:rsidR="00770175" w:rsidRPr="00770175">
        <w:rPr>
          <w:rFonts w:ascii="Garamond" w:hAnsi="Garamond"/>
          <w:sz w:val="24"/>
          <w:szCs w:val="24"/>
        </w:rPr>
        <w:t>рявшаяся изо всех находившихся в</w:t>
      </w:r>
      <w:r w:rsidRPr="00770175">
        <w:rPr>
          <w:rFonts w:ascii="Garamond" w:hAnsi="Garamond"/>
          <w:sz w:val="24"/>
          <w:szCs w:val="24"/>
        </w:rPr>
        <w:t xml:space="preserve"> тереме женщин, бросилась к укладке, в кот</w:t>
      </w:r>
      <w:r w:rsidRPr="00770175">
        <w:rPr>
          <w:rFonts w:ascii="Garamond" w:hAnsi="Garamond"/>
          <w:sz w:val="24"/>
          <w:szCs w:val="24"/>
        </w:rPr>
        <w:t>о</w:t>
      </w:r>
      <w:r w:rsidRPr="00770175">
        <w:rPr>
          <w:rFonts w:ascii="Garamond" w:hAnsi="Garamond"/>
          <w:sz w:val="24"/>
          <w:szCs w:val="24"/>
        </w:rPr>
        <w:t>рой находилось верхнее платье боярыни,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вытащила оттуда тяжёлый кафтан и надела его на плечи го</w:t>
      </w:r>
      <w:r w:rsidRPr="00770175">
        <w:rPr>
          <w:rFonts w:ascii="Garamond" w:hAnsi="Garamond"/>
          <w:sz w:val="24"/>
          <w:szCs w:val="24"/>
        </w:rPr>
        <w:t>с</w:t>
      </w:r>
      <w:r w:rsidRPr="00770175">
        <w:rPr>
          <w:rFonts w:ascii="Garamond" w:hAnsi="Garamond"/>
          <w:sz w:val="24"/>
          <w:szCs w:val="24"/>
        </w:rPr>
        <w:t>поже</w:t>
      </w:r>
      <w:r w:rsidR="00770175" w:rsidRPr="00770175">
        <w:rPr>
          <w:rFonts w:ascii="Garamond" w:hAnsi="Garamond"/>
          <w:sz w:val="24"/>
          <w:szCs w:val="24"/>
        </w:rPr>
        <w:t>.</w:t>
      </w:r>
      <w:r w:rsidRPr="00770175">
        <w:rPr>
          <w:rFonts w:ascii="Garamond" w:hAnsi="Garamond"/>
          <w:sz w:val="24"/>
          <w:szCs w:val="24"/>
        </w:rPr>
        <w:t xml:space="preserve"> (17)Потом так же ловко и живо закутала и боярышню и повела их с няней Степанидою и двумя другими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сенными девушками из терема в сени, а оттуда на задний двор, где уже слышалось ржанье и фырканье нетерпеливых коней. (18)Едва лишь успела усадить в кибитку своих хозяек Матрёша и ве</w:t>
      </w:r>
      <w:r w:rsidRPr="00770175">
        <w:rPr>
          <w:rFonts w:ascii="Garamond" w:hAnsi="Garamond"/>
          <w:sz w:val="24"/>
          <w:szCs w:val="24"/>
        </w:rPr>
        <w:t>р</w:t>
      </w:r>
      <w:r w:rsidRPr="00770175">
        <w:rPr>
          <w:rFonts w:ascii="Garamond" w:hAnsi="Garamond"/>
          <w:sz w:val="24"/>
          <w:szCs w:val="24"/>
        </w:rPr>
        <w:t>нуться обратно в терем, как услышала громкие голоса и могучие удары кнутовищ и здоровенных кулаков в бревенчатые ворота.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(19)Быстро бросилась она в соседнюю горницу и появилась вскоре на пороге терема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в наряде и др</w:t>
      </w:r>
      <w:r w:rsidRPr="00770175">
        <w:rPr>
          <w:rFonts w:ascii="Garamond" w:hAnsi="Garamond"/>
          <w:sz w:val="24"/>
          <w:szCs w:val="24"/>
        </w:rPr>
        <w:t>а</w:t>
      </w:r>
      <w:r w:rsidRPr="00770175">
        <w:rPr>
          <w:rFonts w:ascii="Garamond" w:hAnsi="Garamond"/>
          <w:sz w:val="24"/>
          <w:szCs w:val="24"/>
        </w:rPr>
        <w:t>гоценных украшениях боярышни Уленьки.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—(20)Слушайте же, девоньки, выдавайте меня все за хозяюшку нашу, светика нашего — боярышню, чтобы истинный след их замести, чтобы дать укрыться без помехи нашим голубушкам.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>(21)С дикими гиканьями, сёистками ворвались опричники во двор бояр Крутоярских. (22)Впереди всех был Малюта Скуратов: страшный, угрюмый, зверски жестокий, с маленькими пронырливыми, б</w:t>
      </w:r>
      <w:r w:rsidRPr="00770175">
        <w:rPr>
          <w:rFonts w:ascii="Garamond" w:hAnsi="Garamond"/>
          <w:sz w:val="24"/>
          <w:szCs w:val="24"/>
        </w:rPr>
        <w:t>е</w:t>
      </w:r>
      <w:r w:rsidRPr="00770175">
        <w:rPr>
          <w:rFonts w:ascii="Garamond" w:hAnsi="Garamond"/>
          <w:sz w:val="24"/>
          <w:szCs w:val="24"/>
        </w:rPr>
        <w:t>гающими глазками, он первый распахнул дверь и вбежал в терем.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—(23)Ты кто такая?—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крикнул он поднявшейся навстречу ему Матрё</w:t>
      </w:r>
      <w:r w:rsidR="00770175" w:rsidRPr="00770175">
        <w:rPr>
          <w:rFonts w:ascii="Garamond" w:hAnsi="Garamond"/>
          <w:sz w:val="24"/>
          <w:szCs w:val="24"/>
        </w:rPr>
        <w:t>ше</w:t>
      </w:r>
      <w:r w:rsidRPr="00770175">
        <w:rPr>
          <w:rFonts w:ascii="Garamond" w:hAnsi="Garamond"/>
          <w:sz w:val="24"/>
          <w:szCs w:val="24"/>
        </w:rPr>
        <w:t>, пышный наряд и красивое личико которой сразу привлекли его внимание.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—(24)3дравствуй? боярин,—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с низким поклоном и приветливой улыбкой отвечала она.—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(25)Я бо</w:t>
      </w:r>
      <w:r w:rsidRPr="00770175">
        <w:rPr>
          <w:rFonts w:ascii="Garamond" w:hAnsi="Garamond"/>
          <w:sz w:val="24"/>
          <w:szCs w:val="24"/>
        </w:rPr>
        <w:t>я</w:t>
      </w:r>
      <w:r w:rsidRPr="00770175">
        <w:rPr>
          <w:rFonts w:ascii="Garamond" w:hAnsi="Garamond"/>
          <w:sz w:val="24"/>
          <w:szCs w:val="24"/>
        </w:rPr>
        <w:t xml:space="preserve">рышня Ульяна Крутоярская. (26)Радьг-радёхоньки тебе, гость дорогой. (27)Чем потчевать тебя велишь-прикажешь? (28)Матушка моя </w:t>
      </w:r>
      <w:r w:rsidR="00770175" w:rsidRPr="00770175">
        <w:rPr>
          <w:rFonts w:ascii="Garamond" w:hAnsi="Garamond"/>
          <w:sz w:val="24"/>
          <w:szCs w:val="24"/>
        </w:rPr>
        <w:t>боярын</w:t>
      </w:r>
      <w:r w:rsidRPr="00770175">
        <w:rPr>
          <w:rFonts w:ascii="Garamond" w:hAnsi="Garamond"/>
          <w:sz w:val="24"/>
          <w:szCs w:val="24"/>
        </w:rPr>
        <w:t>я,</w:t>
      </w:r>
      <w:r w:rsidR="00770175" w:rsidRPr="00770175">
        <w:rPr>
          <w:rFonts w:ascii="Garamond" w:hAnsi="Garamond"/>
          <w:sz w:val="24"/>
          <w:szCs w:val="24"/>
        </w:rPr>
        <w:t xml:space="preserve"> вишь, </w:t>
      </w:r>
      <w:r w:rsidRPr="00770175">
        <w:rPr>
          <w:rFonts w:ascii="Garamond" w:hAnsi="Garamond"/>
          <w:sz w:val="24"/>
          <w:szCs w:val="24"/>
        </w:rPr>
        <w:t>обмерла,</w:t>
      </w:r>
      <w:r w:rsidR="00770175" w:rsidRPr="00770175">
        <w:rPr>
          <w:rFonts w:ascii="Garamond" w:hAnsi="Garamond"/>
          <w:sz w:val="24"/>
          <w:szCs w:val="24"/>
        </w:rPr>
        <w:t xml:space="preserve"> лежит</w:t>
      </w:r>
      <w:r w:rsidRPr="00770175">
        <w:rPr>
          <w:rFonts w:ascii="Garamond" w:hAnsi="Garamond"/>
          <w:sz w:val="24"/>
          <w:szCs w:val="24"/>
        </w:rPr>
        <w:t xml:space="preserve"> у себя в тереме, так позволь мне тебя встретить всем тем, чего т</w:t>
      </w:r>
      <w:r w:rsidR="00770175" w:rsidRPr="00770175">
        <w:rPr>
          <w:rFonts w:ascii="Garamond" w:hAnsi="Garamond"/>
          <w:sz w:val="24"/>
          <w:szCs w:val="24"/>
        </w:rPr>
        <w:t>воя душенька</w:t>
      </w:r>
      <w:r w:rsidRPr="00770175">
        <w:rPr>
          <w:rFonts w:ascii="Garamond" w:hAnsi="Garamond"/>
          <w:sz w:val="24"/>
          <w:szCs w:val="24"/>
        </w:rPr>
        <w:t xml:space="preserve"> пожелает.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(29)Злодей Малюта опешил, услышав такие слова, что-то дрогнуло в ожосточёином сердце Малюты. (3</w:t>
      </w:r>
      <w:r w:rsidR="00770175" w:rsidRPr="00770175">
        <w:rPr>
          <w:rFonts w:ascii="Garamond" w:hAnsi="Garamond"/>
          <w:sz w:val="24"/>
          <w:szCs w:val="24"/>
        </w:rPr>
        <w:t>0</w:t>
      </w:r>
      <w:r w:rsidRPr="00770175">
        <w:rPr>
          <w:rFonts w:ascii="Garamond" w:hAnsi="Garamond"/>
          <w:sz w:val="24"/>
          <w:szCs w:val="24"/>
        </w:rPr>
        <w:t>)Н</w:t>
      </w:r>
      <w:r w:rsidR="00770175" w:rsidRPr="00770175">
        <w:rPr>
          <w:rFonts w:ascii="Garamond" w:hAnsi="Garamond"/>
          <w:sz w:val="24"/>
          <w:szCs w:val="24"/>
        </w:rPr>
        <w:t>о</w:t>
      </w:r>
      <w:r w:rsidRPr="00770175">
        <w:rPr>
          <w:rFonts w:ascii="Garamond" w:hAnsi="Garamond"/>
          <w:sz w:val="24"/>
          <w:szCs w:val="24"/>
        </w:rPr>
        <w:t xml:space="preserve"> совсем уж растаял Малюта</w:t>
      </w:r>
      <w:r w:rsidRPr="00770175">
        <w:rPr>
          <w:rFonts w:ascii="Garamond" w:eastAsia="MS Mincho" w:hAnsi="MS Mincho" w:cs="MS Mincho"/>
          <w:sz w:val="24"/>
          <w:szCs w:val="24"/>
        </w:rPr>
        <w:t>，</w:t>
      </w:r>
      <w:r w:rsidRPr="00770175">
        <w:rPr>
          <w:rFonts w:ascii="Garamond" w:hAnsi="Garamond"/>
          <w:sz w:val="24"/>
          <w:szCs w:val="24"/>
        </w:rPr>
        <w:t>когда девушка предложила ему потешить его и примчавшихся с ним опричников пляской,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(31)Она особенно хорошо плясала в тот вечер, так хорошо, что Малюта не выдержал и сказал, опу</w:t>
      </w:r>
      <w:r w:rsidRPr="00770175">
        <w:rPr>
          <w:rFonts w:ascii="Garamond" w:hAnsi="Garamond"/>
          <w:sz w:val="24"/>
          <w:szCs w:val="24"/>
        </w:rPr>
        <w:t>с</w:t>
      </w:r>
      <w:r w:rsidRPr="00770175">
        <w:rPr>
          <w:rFonts w:ascii="Garamond" w:hAnsi="Garamond"/>
          <w:sz w:val="24"/>
          <w:szCs w:val="24"/>
        </w:rPr>
        <w:t>кая ей на плечо свою тяжёлую волосатую руку: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—Ну, хозяюшка, ставь свечу пудовую празднику Рождества Христова. (32)Никто меня из крамольн</w:t>
      </w:r>
      <w:r w:rsidRPr="00770175">
        <w:rPr>
          <w:rFonts w:ascii="Garamond" w:hAnsi="Garamond"/>
          <w:sz w:val="24"/>
          <w:szCs w:val="24"/>
        </w:rPr>
        <w:t>и</w:t>
      </w:r>
      <w:r w:rsidRPr="00770175">
        <w:rPr>
          <w:rFonts w:ascii="Garamond" w:hAnsi="Garamond"/>
          <w:sz w:val="24"/>
          <w:szCs w:val="24"/>
        </w:rPr>
        <w:t>ков среди бояр не встречал так доселе, (33)А за это, боярышня, вызволю я твоего отца, упрошу надёжу-государя его помиловать. (34)Благодари Бога, девушка, что наградил он тебя такой весёлой да ласковой душой.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(35)Малюта сдержал своё слово, данное в </w:t>
      </w:r>
      <w:r w:rsidR="00770175" w:rsidRPr="00770175">
        <w:rPr>
          <w:rFonts w:ascii="Garamond" w:hAnsi="Garamond"/>
          <w:sz w:val="24"/>
          <w:szCs w:val="24"/>
        </w:rPr>
        <w:t>праздник Рождества Христова. (36</w:t>
      </w:r>
      <w:r w:rsidRPr="00770175">
        <w:rPr>
          <w:rFonts w:ascii="Garamond" w:hAnsi="Garamond"/>
          <w:sz w:val="24"/>
          <w:szCs w:val="24"/>
        </w:rPr>
        <w:t>)Боярина Крутоярского выпустили из тюрьмы? сослали только в дальнюю вотчину. (</w:t>
      </w:r>
      <w:r w:rsidR="00770175" w:rsidRPr="00770175">
        <w:rPr>
          <w:rFonts w:ascii="Garamond" w:hAnsi="Garamond"/>
          <w:sz w:val="24"/>
          <w:szCs w:val="24"/>
        </w:rPr>
        <w:t>37</w:t>
      </w:r>
      <w:r w:rsidRPr="00770175">
        <w:rPr>
          <w:rFonts w:ascii="Garamond" w:hAnsi="Garamond"/>
          <w:sz w:val="24"/>
          <w:szCs w:val="24"/>
        </w:rPr>
        <w:t>)Боярыня с боярышней Уленькой отпр</w:t>
      </w:r>
      <w:r w:rsidRPr="00770175">
        <w:rPr>
          <w:rFonts w:ascii="Garamond" w:hAnsi="Garamond"/>
          <w:sz w:val="24"/>
          <w:szCs w:val="24"/>
        </w:rPr>
        <w:t>а</w:t>
      </w:r>
      <w:r w:rsidRPr="00770175">
        <w:rPr>
          <w:rFonts w:ascii="Garamond" w:hAnsi="Garamond"/>
          <w:sz w:val="24"/>
          <w:szCs w:val="24"/>
        </w:rPr>
        <w:t>вились с ним в ссылку. (38)Нечего и говорить, что верная Матрёша, спасшая своих господ</w:t>
      </w:r>
      <w:r w:rsidR="00770175" w:rsidRPr="00770175">
        <w:rPr>
          <w:rFonts w:ascii="Garamond" w:hAnsi="Garamond"/>
          <w:sz w:val="24"/>
          <w:szCs w:val="24"/>
        </w:rPr>
        <w:t>,</w:t>
      </w:r>
      <w:r w:rsidRPr="00770175">
        <w:rPr>
          <w:rFonts w:ascii="Garamond" w:hAnsi="Garamond"/>
          <w:sz w:val="24"/>
          <w:szCs w:val="24"/>
        </w:rPr>
        <w:t xml:space="preserve"> поехала туда же вместе с ними и не раа скрашивала им тяжёлые дни весёлой шуткой да звонкой песней.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(По Л. А. Чарской)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i/>
          <w:sz w:val="24"/>
          <w:szCs w:val="24"/>
        </w:rPr>
        <w:t>* Лидия Алексеевна Чарская</w:t>
      </w:r>
      <w:r w:rsidRPr="00770175">
        <w:rPr>
          <w:rFonts w:ascii="Garamond" w:hAnsi="Garamond"/>
          <w:sz w:val="24"/>
          <w:szCs w:val="24"/>
        </w:rPr>
        <w:t xml:space="preserve"> (настоящая фамилия Чурилова, 1875-1937) — русская детская пис</w:t>
      </w:r>
      <w:r w:rsidRPr="00770175">
        <w:rPr>
          <w:rFonts w:ascii="Garamond" w:hAnsi="Garamond"/>
          <w:sz w:val="24"/>
          <w:szCs w:val="24"/>
        </w:rPr>
        <w:t>а</w:t>
      </w:r>
      <w:r w:rsidRPr="00770175">
        <w:rPr>
          <w:rFonts w:ascii="Garamond" w:hAnsi="Garamond"/>
          <w:sz w:val="24"/>
          <w:szCs w:val="24"/>
        </w:rPr>
        <w:t>тельница и актриса.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22.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Какие из высказываний не соответствуют содержанию текста? Укажите номера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ответов.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1)</w:t>
      </w:r>
      <w:r w:rsidRPr="00770175">
        <w:rPr>
          <w:rFonts w:ascii="Garamond" w:hAnsi="Garamond"/>
          <w:sz w:val="24"/>
          <w:szCs w:val="24"/>
        </w:rPr>
        <w:tab/>
        <w:t>Во главе опричников, набранных Иваном Грозным из самых «худородных» людей</w:t>
      </w:r>
      <w:r w:rsidR="00A400A6">
        <w:rPr>
          <w:rFonts w:ascii="Garamond" w:hAnsi="Garamond"/>
          <w:sz w:val="24"/>
          <w:szCs w:val="24"/>
        </w:rPr>
        <w:t>»</w:t>
      </w:r>
      <w:r w:rsidRPr="00770175">
        <w:rPr>
          <w:rFonts w:ascii="Garamond" w:hAnsi="Garamond"/>
          <w:sz w:val="24"/>
          <w:szCs w:val="24"/>
        </w:rPr>
        <w:t xml:space="preserve"> стоял любимец царя Малюта Скуратов.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2)</w:t>
      </w:r>
      <w:r w:rsidRPr="00770175">
        <w:rPr>
          <w:rFonts w:ascii="Garamond" w:hAnsi="Garamond"/>
          <w:sz w:val="24"/>
          <w:szCs w:val="24"/>
        </w:rPr>
        <w:tab/>
        <w:t>Малюта Скуратов рассчитывал, что в доме Крутоярских его попотчуют и потешат в честь праздн</w:t>
      </w:r>
      <w:r w:rsidRPr="00770175">
        <w:rPr>
          <w:rFonts w:ascii="Garamond" w:hAnsi="Garamond"/>
          <w:sz w:val="24"/>
          <w:szCs w:val="24"/>
        </w:rPr>
        <w:t>и</w:t>
      </w:r>
      <w:r w:rsidRPr="00770175">
        <w:rPr>
          <w:rFonts w:ascii="Garamond" w:hAnsi="Garamond"/>
          <w:sz w:val="24"/>
          <w:szCs w:val="24"/>
        </w:rPr>
        <w:t>ка Рождества, как это делали в других боярских домах.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3)</w:t>
      </w:r>
      <w:r w:rsidRPr="00770175">
        <w:rPr>
          <w:rFonts w:ascii="Garamond" w:hAnsi="Garamond"/>
          <w:sz w:val="24"/>
          <w:szCs w:val="24"/>
        </w:rPr>
        <w:tab/>
        <w:t>Магрёша, одетая в наряд и драгоценные украшения боярышни Уленьки, гостеприимно встретила нежданных гостей.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4)</w:t>
      </w:r>
      <w:r w:rsidRPr="00770175">
        <w:rPr>
          <w:rFonts w:ascii="Garamond" w:hAnsi="Garamond"/>
          <w:sz w:val="24"/>
          <w:szCs w:val="24"/>
        </w:rPr>
        <w:tab/>
        <w:t>Больше всего Малюту Скуратова развеселило то, как Матрёша изображала Мишку Топтыгина.</w:t>
      </w:r>
    </w:p>
    <w:p w:rsidR="00E86AD6" w:rsidRPr="00770175" w:rsidRDefault="00E86AD6" w:rsidP="00770175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5)</w:t>
      </w:r>
      <w:r w:rsidRPr="00770175">
        <w:rPr>
          <w:rFonts w:ascii="Garamond" w:hAnsi="Garamond"/>
          <w:sz w:val="24"/>
          <w:szCs w:val="24"/>
        </w:rPr>
        <w:tab/>
        <w:t>Узнав, что Матрёша выдала себя за боярышню, Малюта Скуратов отправил её в ссылку вслед за её господами.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23.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Какие из перечисленных утверждений являются верными? Укажите номера ответов,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1)</w:t>
      </w:r>
      <w:r w:rsidRPr="00770175">
        <w:rPr>
          <w:rFonts w:ascii="Garamond" w:hAnsi="Garamond"/>
          <w:sz w:val="24"/>
          <w:szCs w:val="24"/>
        </w:rPr>
        <w:tab/>
        <w:t>Предложения 7-9 раскрывают содержание предложения 6.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2)</w:t>
      </w:r>
      <w:r w:rsidRPr="00770175">
        <w:rPr>
          <w:rFonts w:ascii="Garamond" w:hAnsi="Garamond"/>
          <w:sz w:val="24"/>
          <w:szCs w:val="24"/>
        </w:rPr>
        <w:tab/>
        <w:t>В предложениях 15-17 содержится повествование.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3)</w:t>
      </w:r>
      <w:r w:rsidRPr="00770175">
        <w:rPr>
          <w:rFonts w:ascii="Garamond" w:hAnsi="Garamond"/>
          <w:sz w:val="24"/>
          <w:szCs w:val="24"/>
        </w:rPr>
        <w:tab/>
        <w:t>В предложениях 18-19 представлено рассуждение.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4)</w:t>
      </w:r>
      <w:r w:rsidRPr="00770175">
        <w:rPr>
          <w:rFonts w:ascii="Garamond" w:hAnsi="Garamond"/>
          <w:sz w:val="24"/>
          <w:szCs w:val="24"/>
        </w:rPr>
        <w:tab/>
        <w:t>Предложения 21-22 содержат элементы описания.</w:t>
      </w:r>
    </w:p>
    <w:p w:rsidR="00E86AD6" w:rsidRPr="00770175" w:rsidRDefault="00E86AD6" w:rsidP="00770175">
      <w:pPr>
        <w:tabs>
          <w:tab w:val="left" w:pos="567"/>
        </w:tabs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5)</w:t>
      </w:r>
      <w:r w:rsidRPr="00770175">
        <w:rPr>
          <w:rFonts w:ascii="Garamond" w:hAnsi="Garamond"/>
          <w:sz w:val="24"/>
          <w:szCs w:val="24"/>
        </w:rPr>
        <w:tab/>
        <w:t>Предложение 30 противопоставлено по содержанию предложению 29.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24.</w:t>
      </w:r>
      <w:r w:rsidR="00E86AD6" w:rsidRPr="00770175">
        <w:rPr>
          <w:rFonts w:ascii="Garamond" w:hAnsi="Garamond"/>
          <w:sz w:val="24"/>
          <w:szCs w:val="24"/>
        </w:rPr>
        <w:t xml:space="preserve"> Из предложений 31—34 выпишите устаревшее олово со значением «мятежник, бунтовщик».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b/>
          <w:sz w:val="24"/>
          <w:szCs w:val="24"/>
        </w:rPr>
        <w:t>25.</w:t>
      </w:r>
      <w:r w:rsidRPr="00770175">
        <w:rPr>
          <w:rFonts w:ascii="Garamond" w:hAnsi="Garamond"/>
          <w:sz w:val="24"/>
          <w:szCs w:val="24"/>
        </w:rPr>
        <w:t xml:space="preserve"> </w:t>
      </w:r>
      <w:r w:rsidR="00E86AD6" w:rsidRPr="00770175">
        <w:rPr>
          <w:rFonts w:ascii="Garamond" w:hAnsi="Garamond"/>
          <w:sz w:val="24"/>
          <w:szCs w:val="24"/>
        </w:rPr>
        <w:t>Среди предложений 24-34 найдите такое(-ие), которое(-ые) связано(-ы) с предыдущим при помощи личного местоимения, однокоренных слов и лексического повтора</w:t>
      </w:r>
      <w:r>
        <w:rPr>
          <w:rFonts w:ascii="Garamond" w:hAnsi="Garamond"/>
          <w:sz w:val="24"/>
          <w:szCs w:val="24"/>
        </w:rPr>
        <w:t>.</w:t>
      </w:r>
      <w:r w:rsidR="00E86AD6" w:rsidRPr="00770175">
        <w:rPr>
          <w:rFonts w:ascii="Garamond" w:hAnsi="Garamond"/>
          <w:sz w:val="24"/>
          <w:szCs w:val="24"/>
        </w:rPr>
        <w:t xml:space="preserve"> Напишите номер(-а) этого(-их) предложения(-ий).</w:t>
      </w: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Ответ: </w:t>
      </w:r>
      <w:r w:rsidRPr="00770175">
        <w:rPr>
          <w:rFonts w:ascii="Garamond" w:hAnsi="Garamond"/>
          <w:i/>
          <w:sz w:val="24"/>
          <w:szCs w:val="24"/>
        </w:rPr>
        <w:t>_________________________</w:t>
      </w:r>
    </w:p>
    <w:p w:rsidR="00E86AD6" w:rsidRPr="00770175" w:rsidRDefault="00E86AD6" w:rsidP="0077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22-25.</w:t>
      </w:r>
    </w:p>
    <w:p w:rsidR="00E86AD6" w:rsidRPr="00770175" w:rsidRDefault="00E86AD6" w:rsidP="0077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</w:t>
      </w:r>
      <w:r w:rsidR="006F380B">
        <w:rPr>
          <w:rFonts w:ascii="Garamond" w:hAnsi="Garamond"/>
          <w:sz w:val="24"/>
          <w:szCs w:val="24"/>
        </w:rPr>
        <w:t>,</w:t>
      </w:r>
      <w:r w:rsidRPr="00770175">
        <w:rPr>
          <w:rFonts w:ascii="Garamond" w:hAnsi="Garamond"/>
          <w:sz w:val="24"/>
          <w:szCs w:val="24"/>
        </w:rPr>
        <w:t xml:space="preserve"> В, Г) цифры, соответствующие номеру те</w:t>
      </w:r>
      <w:r w:rsidRPr="00770175">
        <w:rPr>
          <w:rFonts w:ascii="Garamond" w:hAnsi="Garamond"/>
          <w:sz w:val="24"/>
          <w:szCs w:val="24"/>
        </w:rPr>
        <w:t>р</w:t>
      </w:r>
      <w:r w:rsidRPr="00770175">
        <w:rPr>
          <w:rFonts w:ascii="Garamond" w:hAnsi="Garamond"/>
          <w:sz w:val="24"/>
          <w:szCs w:val="24"/>
        </w:rPr>
        <w:t>мина из списка. Запишите в таблицу под каждой буквой соответствующую цифру.</w:t>
      </w:r>
    </w:p>
    <w:p w:rsidR="00E86AD6" w:rsidRPr="00770175" w:rsidRDefault="00E86AD6" w:rsidP="0077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 xml:space="preserve">Последоеительность цифр запишите в БЛАНК ОТВЕТОВ № 1 справа от номера задания 26, начиная с первой клеточки, </w:t>
      </w:r>
      <w:r w:rsidRPr="00770175">
        <w:rPr>
          <w:rFonts w:ascii="Garamond" w:hAnsi="Garamond"/>
          <w:sz w:val="24"/>
          <w:szCs w:val="24"/>
          <w:u w:val="single"/>
        </w:rPr>
        <w:t>без пробелов,</w:t>
      </w:r>
      <w:r w:rsidR="00770175" w:rsidRPr="00770175">
        <w:rPr>
          <w:rFonts w:ascii="Garamond" w:hAnsi="Garamond"/>
          <w:sz w:val="24"/>
          <w:szCs w:val="24"/>
          <w:u w:val="single"/>
        </w:rPr>
        <w:t xml:space="preserve"> </w:t>
      </w:r>
      <w:r w:rsidRPr="00770175">
        <w:rPr>
          <w:rFonts w:ascii="Garamond" w:hAnsi="Garamond"/>
          <w:sz w:val="24"/>
          <w:szCs w:val="24"/>
          <w:u w:val="single"/>
        </w:rPr>
        <w:t>запятых</w:t>
      </w:r>
      <w:r w:rsidR="00770175" w:rsidRPr="00770175">
        <w:rPr>
          <w:rFonts w:ascii="Garamond" w:hAnsi="Garamond"/>
          <w:sz w:val="24"/>
          <w:szCs w:val="24"/>
          <w:u w:val="single"/>
        </w:rPr>
        <w:t xml:space="preserve"> </w:t>
      </w:r>
      <w:r w:rsidRPr="00770175">
        <w:rPr>
          <w:rFonts w:ascii="Garamond" w:hAnsi="Garamond"/>
          <w:sz w:val="24"/>
          <w:szCs w:val="24"/>
          <w:u w:val="single"/>
        </w:rPr>
        <w:t>и</w:t>
      </w:r>
      <w:r w:rsidR="00770175" w:rsidRPr="00770175">
        <w:rPr>
          <w:rFonts w:ascii="Garamond" w:hAnsi="Garamond"/>
          <w:sz w:val="24"/>
          <w:szCs w:val="24"/>
          <w:u w:val="single"/>
        </w:rPr>
        <w:t xml:space="preserve"> </w:t>
      </w:r>
      <w:r w:rsidRPr="00770175">
        <w:rPr>
          <w:rFonts w:ascii="Garamond" w:hAnsi="Garamond"/>
          <w:sz w:val="24"/>
          <w:szCs w:val="24"/>
          <w:u w:val="single"/>
        </w:rPr>
        <w:t>других дополнительных символов.</w:t>
      </w:r>
    </w:p>
    <w:p w:rsidR="00E86AD6" w:rsidRPr="00770175" w:rsidRDefault="00E86AD6" w:rsidP="0077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 xml:space="preserve">Каждую </w:t>
      </w:r>
      <w:r w:rsidR="00770175" w:rsidRPr="00770175">
        <w:rPr>
          <w:rFonts w:ascii="Garamond" w:hAnsi="Garamond"/>
          <w:sz w:val="24"/>
          <w:szCs w:val="24"/>
        </w:rPr>
        <w:t>цифру</w:t>
      </w:r>
      <w:r w:rsidR="006F380B">
        <w:rPr>
          <w:rFonts w:ascii="Garamond" w:hAnsi="Garamond"/>
          <w:sz w:val="24"/>
          <w:szCs w:val="24"/>
        </w:rPr>
        <w:t xml:space="preserve"> </w:t>
      </w:r>
      <w:r w:rsidR="00770175" w:rsidRPr="00770175">
        <w:rPr>
          <w:rFonts w:ascii="Garamond" w:hAnsi="Garamond"/>
          <w:sz w:val="24"/>
          <w:szCs w:val="24"/>
        </w:rPr>
        <w:t>пишите</w:t>
      </w:r>
      <w:r w:rsidRPr="00770175">
        <w:rPr>
          <w:rFonts w:ascii="Garamond" w:hAnsi="Garamond"/>
          <w:sz w:val="24"/>
          <w:szCs w:val="24"/>
        </w:rPr>
        <w:t xml:space="preserve"> в соот</w:t>
      </w:r>
      <w:r w:rsidR="00770175" w:rsidRPr="00770175">
        <w:rPr>
          <w:rFonts w:ascii="Garamond" w:hAnsi="Garamond"/>
          <w:sz w:val="24"/>
          <w:szCs w:val="24"/>
        </w:rPr>
        <w:t>в</w:t>
      </w:r>
      <w:r w:rsidRPr="00770175">
        <w:rPr>
          <w:rFonts w:ascii="Garamond" w:hAnsi="Garamond"/>
          <w:sz w:val="24"/>
          <w:szCs w:val="24"/>
        </w:rPr>
        <w:t>е</w:t>
      </w:r>
      <w:r w:rsidR="00770175" w:rsidRPr="00770175">
        <w:rPr>
          <w:rFonts w:ascii="Garamond" w:hAnsi="Garamond"/>
          <w:sz w:val="24"/>
          <w:szCs w:val="24"/>
        </w:rPr>
        <w:t>тств</w:t>
      </w:r>
      <w:r w:rsidRPr="00770175">
        <w:rPr>
          <w:rFonts w:ascii="Garamond" w:hAnsi="Garamond"/>
          <w:sz w:val="24"/>
          <w:szCs w:val="24"/>
        </w:rPr>
        <w:t>ии с приведёнными в бланке образцами.</w:t>
      </w:r>
    </w:p>
    <w:p w:rsidR="00E86AD6" w:rsidRPr="00770175" w:rsidRDefault="00E86AD6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«(Описывая жизнь в доме боярина Крутоярского</w:t>
      </w:r>
      <w:r w:rsidRPr="00770175">
        <w:rPr>
          <w:rFonts w:ascii="Garamond" w:eastAsia="MS Mincho" w:hAnsi="MS Mincho" w:cs="MS Mincho"/>
          <w:sz w:val="24"/>
          <w:szCs w:val="24"/>
        </w:rPr>
        <w:t>，</w:t>
      </w:r>
      <w:r w:rsidRPr="00770175">
        <w:rPr>
          <w:rFonts w:ascii="Garamond" w:hAnsi="Garamond"/>
          <w:sz w:val="24"/>
          <w:szCs w:val="24"/>
        </w:rPr>
        <w:t>автор использует различные средства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выразительн</w:t>
      </w:r>
      <w:r w:rsidRPr="00770175">
        <w:rPr>
          <w:rFonts w:ascii="Garamond" w:hAnsi="Garamond"/>
          <w:sz w:val="24"/>
          <w:szCs w:val="24"/>
        </w:rPr>
        <w:t>о</w:t>
      </w:r>
      <w:r w:rsidRPr="00770175">
        <w:rPr>
          <w:rFonts w:ascii="Garamond" w:hAnsi="Garamond"/>
          <w:sz w:val="24"/>
          <w:szCs w:val="24"/>
        </w:rPr>
        <w:t>сти, среди которых троп — (А)</w:t>
      </w:r>
      <w:r w:rsidR="00770175" w:rsidRPr="00770175">
        <w:rPr>
          <w:rFonts w:ascii="Garamond" w:hAnsi="Garamond"/>
          <w:sz w:val="24"/>
          <w:szCs w:val="24"/>
        </w:rPr>
        <w:t>___</w:t>
      </w:r>
      <w:r w:rsidRPr="00770175">
        <w:rPr>
          <w:rFonts w:ascii="Garamond" w:hAnsi="Garamond"/>
          <w:sz w:val="24"/>
          <w:szCs w:val="24"/>
        </w:rPr>
        <w:t>(</w:t>
      </w:r>
      <w:r w:rsidR="00770175" w:rsidRPr="00770175">
        <w:rPr>
          <w:rFonts w:ascii="Garamond" w:hAnsi="Garamond"/>
          <w:i/>
          <w:sz w:val="24"/>
          <w:szCs w:val="24"/>
        </w:rPr>
        <w:t>«за</w:t>
      </w:r>
      <w:r w:rsidRPr="00770175">
        <w:rPr>
          <w:rFonts w:ascii="Garamond" w:hAnsi="Garamond"/>
          <w:i/>
          <w:sz w:val="24"/>
          <w:szCs w:val="24"/>
        </w:rPr>
        <w:t xml:space="preserve">ливчатый звонкий </w:t>
      </w:r>
      <w:r w:rsidRPr="00770175">
        <w:rPr>
          <w:rFonts w:ascii="Garamond" w:hAnsi="Garamond"/>
          <w:sz w:val="24"/>
          <w:szCs w:val="24"/>
        </w:rPr>
        <w:t>девичий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хохот</w:t>
      </w:r>
      <w:r w:rsidR="00770175" w:rsidRPr="00770175">
        <w:rPr>
          <w:rFonts w:ascii="Garamond" w:hAnsi="Garamond"/>
          <w:sz w:val="24"/>
          <w:szCs w:val="24"/>
        </w:rPr>
        <w:t>»</w:t>
      </w:r>
      <w:r w:rsidRPr="00770175">
        <w:rPr>
          <w:rFonts w:ascii="Garamond" w:hAnsi="Garamond"/>
          <w:sz w:val="24"/>
          <w:szCs w:val="24"/>
        </w:rPr>
        <w:t xml:space="preserve"> в предложении 2, </w:t>
      </w:r>
      <w:r w:rsidR="00770175" w:rsidRPr="00770175">
        <w:rPr>
          <w:rFonts w:ascii="Garamond" w:hAnsi="Garamond"/>
          <w:sz w:val="24"/>
          <w:szCs w:val="24"/>
        </w:rPr>
        <w:t>«</w:t>
      </w:r>
      <w:r w:rsidRPr="00770175">
        <w:rPr>
          <w:rFonts w:ascii="Garamond" w:hAnsi="Garamond"/>
          <w:i/>
          <w:sz w:val="24"/>
          <w:szCs w:val="24"/>
        </w:rPr>
        <w:t>черноокая</w:t>
      </w:r>
      <w:r w:rsidRPr="00770175">
        <w:rPr>
          <w:rFonts w:ascii="Garamond" w:hAnsi="Garamond"/>
          <w:sz w:val="24"/>
          <w:szCs w:val="24"/>
        </w:rPr>
        <w:t xml:space="preserve"> Ма</w:t>
      </w:r>
      <w:r w:rsidRPr="00770175">
        <w:rPr>
          <w:rFonts w:ascii="Garamond" w:hAnsi="Garamond"/>
          <w:sz w:val="24"/>
          <w:szCs w:val="24"/>
        </w:rPr>
        <w:t>т</w:t>
      </w:r>
      <w:r w:rsidRPr="00770175">
        <w:rPr>
          <w:rFonts w:ascii="Garamond" w:hAnsi="Garamond"/>
          <w:sz w:val="24"/>
          <w:szCs w:val="24"/>
        </w:rPr>
        <w:t>реша</w:t>
      </w:r>
      <w:r w:rsidR="00770175" w:rsidRPr="00770175">
        <w:rPr>
          <w:rFonts w:ascii="Garamond" w:hAnsi="Garamond"/>
          <w:sz w:val="24"/>
          <w:szCs w:val="24"/>
        </w:rPr>
        <w:t>»</w:t>
      </w:r>
      <w:r w:rsidRPr="00770175">
        <w:rPr>
          <w:rFonts w:ascii="Garamond" w:hAnsi="Garamond"/>
          <w:sz w:val="24"/>
          <w:szCs w:val="24"/>
        </w:rPr>
        <w:t xml:space="preserve"> в предложении 3) и лексическое средство — (Б)</w:t>
      </w:r>
      <w:r w:rsidR="00770175" w:rsidRPr="00770175">
        <w:rPr>
          <w:rFonts w:ascii="Garamond" w:hAnsi="Garamond"/>
          <w:sz w:val="24"/>
          <w:szCs w:val="24"/>
        </w:rPr>
        <w:t>___(«</w:t>
      </w:r>
      <w:r w:rsidRPr="00770175">
        <w:rPr>
          <w:rFonts w:ascii="Garamond" w:hAnsi="Garamond"/>
          <w:sz w:val="24"/>
          <w:szCs w:val="24"/>
        </w:rPr>
        <w:t>дым стоял коромыслом</w:t>
      </w:r>
      <w:r w:rsidR="00770175" w:rsidRPr="00770175">
        <w:rPr>
          <w:rFonts w:ascii="Garamond" w:hAnsi="Garamond"/>
          <w:sz w:val="24"/>
          <w:szCs w:val="24"/>
        </w:rPr>
        <w:t>»</w:t>
      </w:r>
      <w:r w:rsidRPr="00770175">
        <w:rPr>
          <w:rFonts w:ascii="Garamond" w:hAnsi="Garamond"/>
          <w:sz w:val="24"/>
          <w:szCs w:val="24"/>
        </w:rPr>
        <w:t xml:space="preserve"> в предложении 1, </w:t>
      </w:r>
      <w:r w:rsidR="00770175" w:rsidRPr="00770175">
        <w:rPr>
          <w:rFonts w:ascii="Garamond" w:hAnsi="Garamond"/>
          <w:sz w:val="24"/>
          <w:szCs w:val="24"/>
        </w:rPr>
        <w:t>«</w:t>
      </w:r>
      <w:r w:rsidRPr="00770175">
        <w:rPr>
          <w:rFonts w:ascii="Garamond" w:hAnsi="Garamond"/>
          <w:sz w:val="24"/>
          <w:szCs w:val="24"/>
        </w:rPr>
        <w:t>отлегло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от сердца</w:t>
      </w:r>
      <w:r w:rsidR="00770175" w:rsidRPr="00770175">
        <w:rPr>
          <w:rFonts w:ascii="Garamond" w:hAnsi="Garamond"/>
          <w:sz w:val="24"/>
          <w:szCs w:val="24"/>
        </w:rPr>
        <w:t xml:space="preserve">» </w:t>
      </w:r>
      <w:r w:rsidRPr="00770175">
        <w:rPr>
          <w:rFonts w:ascii="Garamond" w:hAnsi="Garamond"/>
          <w:sz w:val="24"/>
          <w:szCs w:val="24"/>
        </w:rPr>
        <w:t>в предложении 5). Л</w:t>
      </w:r>
      <w:r w:rsidR="00770175" w:rsidRPr="00770175">
        <w:rPr>
          <w:rFonts w:ascii="Garamond" w:hAnsi="Garamond"/>
          <w:sz w:val="24"/>
          <w:szCs w:val="24"/>
        </w:rPr>
        <w:t>.</w:t>
      </w:r>
      <w:r w:rsidRPr="00770175">
        <w:rPr>
          <w:rFonts w:ascii="Garamond" w:hAnsi="Garamond"/>
          <w:sz w:val="24"/>
          <w:szCs w:val="24"/>
        </w:rPr>
        <w:t>А. Чарская очень точно передаёт не только атмосферу боярск</w:t>
      </w:r>
      <w:r w:rsidRPr="00770175">
        <w:rPr>
          <w:rFonts w:ascii="Garamond" w:hAnsi="Garamond"/>
          <w:sz w:val="24"/>
          <w:szCs w:val="24"/>
        </w:rPr>
        <w:t>о</w:t>
      </w:r>
      <w:r w:rsidRPr="00770175">
        <w:rPr>
          <w:rFonts w:ascii="Garamond" w:hAnsi="Garamond"/>
          <w:sz w:val="24"/>
          <w:szCs w:val="24"/>
        </w:rPr>
        <w:t>го быта</w:t>
      </w:r>
      <w:r w:rsidRPr="00770175">
        <w:rPr>
          <w:rFonts w:ascii="Garamond" w:eastAsia="MS Mincho" w:hAnsi="MS Mincho" w:cs="MS Mincho"/>
          <w:sz w:val="24"/>
          <w:szCs w:val="24"/>
        </w:rPr>
        <w:t>，</w:t>
      </w:r>
      <w:r w:rsidRPr="00770175">
        <w:rPr>
          <w:rFonts w:ascii="Garamond" w:hAnsi="Garamond"/>
          <w:sz w:val="24"/>
          <w:szCs w:val="24"/>
        </w:rPr>
        <w:t>но и речь героев, в этом ей помогают лексическое средство — (В)</w:t>
      </w:r>
      <w:r w:rsidR="00770175" w:rsidRPr="00770175">
        <w:rPr>
          <w:rFonts w:ascii="Garamond" w:hAnsi="Garamond"/>
          <w:sz w:val="24"/>
          <w:szCs w:val="24"/>
        </w:rPr>
        <w:t>___</w:t>
      </w:r>
      <w:r w:rsidRPr="00770175">
        <w:rPr>
          <w:rFonts w:ascii="Garamond" w:hAnsi="Garamond"/>
          <w:sz w:val="24"/>
          <w:szCs w:val="24"/>
        </w:rPr>
        <w:t>(</w:t>
      </w:r>
      <w:r w:rsidR="00770175" w:rsidRPr="00770175">
        <w:rPr>
          <w:rFonts w:ascii="Garamond" w:hAnsi="Garamond"/>
          <w:sz w:val="24"/>
          <w:szCs w:val="24"/>
        </w:rPr>
        <w:t>«</w:t>
      </w:r>
      <w:r w:rsidRPr="00770175">
        <w:rPr>
          <w:rFonts w:ascii="Garamond" w:hAnsi="Garamond"/>
          <w:sz w:val="24"/>
          <w:szCs w:val="24"/>
        </w:rPr>
        <w:t>девоньки</w:t>
      </w:r>
      <w:r w:rsidR="00770175" w:rsidRPr="00770175">
        <w:rPr>
          <w:rFonts w:ascii="Garamond" w:hAnsi="Garamond"/>
          <w:sz w:val="24"/>
          <w:szCs w:val="24"/>
        </w:rPr>
        <w:t>»</w:t>
      </w:r>
      <w:r w:rsidRPr="00770175">
        <w:rPr>
          <w:rFonts w:ascii="Garamond" w:eastAsia="MS Mincho" w:hAnsi="MS Mincho" w:cs="MS Mincho"/>
          <w:sz w:val="24"/>
          <w:szCs w:val="24"/>
        </w:rPr>
        <w:t>，</w:t>
      </w:r>
      <w:r w:rsidR="00770175" w:rsidRPr="00770175">
        <w:rPr>
          <w:rFonts w:ascii="Garamond" w:eastAsia="MS Mincho" w:hAnsi="Garamond" w:cs="MS Mincho"/>
          <w:sz w:val="24"/>
          <w:szCs w:val="24"/>
        </w:rPr>
        <w:t xml:space="preserve"> </w:t>
      </w:r>
      <w:r w:rsidR="00770175" w:rsidRPr="00770175">
        <w:rPr>
          <w:rFonts w:ascii="Garamond" w:eastAsia="MS Mincho" w:hAnsi="Garamond"/>
          <w:sz w:val="24"/>
          <w:szCs w:val="24"/>
        </w:rPr>
        <w:t>«св</w:t>
      </w:r>
      <w:r w:rsidRPr="00770175">
        <w:rPr>
          <w:rFonts w:ascii="Garamond" w:hAnsi="Garamond"/>
          <w:sz w:val="24"/>
          <w:szCs w:val="24"/>
        </w:rPr>
        <w:t>етик</w:t>
      </w:r>
      <w:r w:rsidR="00770175" w:rsidRPr="00770175">
        <w:rPr>
          <w:rFonts w:ascii="Garamond" w:hAnsi="Garamond"/>
          <w:sz w:val="24"/>
          <w:szCs w:val="24"/>
        </w:rPr>
        <w:t>»</w:t>
      </w:r>
      <w:r w:rsidRPr="00770175">
        <w:rPr>
          <w:rFonts w:ascii="Garamond" w:hAnsi="Garamond"/>
          <w:sz w:val="24"/>
          <w:szCs w:val="24"/>
        </w:rPr>
        <w:t xml:space="preserve"> в предложении 20) и синтаксическое средство —</w:t>
      </w:r>
      <w:r w:rsidR="00770175" w:rsidRPr="00770175">
        <w:rPr>
          <w:rFonts w:ascii="Garamond" w:hAnsi="Garamond"/>
          <w:sz w:val="24"/>
          <w:szCs w:val="24"/>
        </w:rPr>
        <w:t xml:space="preserve"> </w:t>
      </w:r>
      <w:r w:rsidRPr="00770175">
        <w:rPr>
          <w:rFonts w:ascii="Garamond" w:hAnsi="Garamond"/>
          <w:sz w:val="24"/>
          <w:szCs w:val="24"/>
        </w:rPr>
        <w:t>(Г)</w:t>
      </w:r>
      <w:r w:rsidR="00770175" w:rsidRPr="00770175">
        <w:rPr>
          <w:rFonts w:ascii="Garamond" w:hAnsi="Garamond"/>
          <w:sz w:val="24"/>
          <w:szCs w:val="24"/>
        </w:rPr>
        <w:t>___</w:t>
      </w:r>
      <w:r w:rsidRPr="00770175">
        <w:rPr>
          <w:rFonts w:ascii="Garamond" w:hAnsi="Garamond"/>
          <w:sz w:val="24"/>
          <w:szCs w:val="24"/>
        </w:rPr>
        <w:t>(в предложениях 33, 34)».</w:t>
      </w:r>
    </w:p>
    <w:p w:rsidR="00E86AD6" w:rsidRPr="00770175" w:rsidRDefault="00E86AD6" w:rsidP="00770175">
      <w:pPr>
        <w:ind w:firstLine="284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Список терминов:</w:t>
      </w:r>
    </w:p>
    <w:p w:rsidR="00770175" w:rsidRPr="00770175" w:rsidRDefault="00770175" w:rsidP="00770175">
      <w:pPr>
        <w:pStyle w:val="a9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Garamond" w:hAnsi="Garamond"/>
          <w:sz w:val="24"/>
          <w:szCs w:val="24"/>
        </w:rPr>
        <w:sectPr w:rsidR="00770175" w:rsidRPr="00770175" w:rsidSect="007701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6AD6" w:rsidRPr="00770175" w:rsidRDefault="00E86AD6" w:rsidP="00770175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>олицетворение</w:t>
      </w:r>
    </w:p>
    <w:p w:rsidR="00E86AD6" w:rsidRPr="00770175" w:rsidRDefault="00E86AD6" w:rsidP="00770175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обращения</w:t>
      </w:r>
    </w:p>
    <w:p w:rsidR="00E86AD6" w:rsidRPr="00770175" w:rsidRDefault="00E86AD6" w:rsidP="00770175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метонимия</w:t>
      </w:r>
    </w:p>
    <w:p w:rsidR="00E86AD6" w:rsidRPr="00770175" w:rsidRDefault="00E86AD6" w:rsidP="00770175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эпитет</w:t>
      </w:r>
    </w:p>
    <w:p w:rsidR="00E86AD6" w:rsidRPr="00770175" w:rsidRDefault="00E86AD6" w:rsidP="00770175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фразеологизм</w:t>
      </w:r>
    </w:p>
    <w:p w:rsidR="00E86AD6" w:rsidRPr="00770175" w:rsidRDefault="00E86AD6" w:rsidP="00770175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>сравнение</w:t>
      </w:r>
    </w:p>
    <w:p w:rsidR="00770175" w:rsidRPr="00770175" w:rsidRDefault="00E86AD6" w:rsidP="00770175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слова с уменьшительно-ласкательными су</w:t>
      </w:r>
      <w:r w:rsidRPr="00770175">
        <w:rPr>
          <w:rFonts w:ascii="Garamond" w:hAnsi="Garamond"/>
          <w:sz w:val="24"/>
          <w:szCs w:val="24"/>
        </w:rPr>
        <w:t>ф</w:t>
      </w:r>
      <w:r w:rsidRPr="00770175">
        <w:rPr>
          <w:rFonts w:ascii="Garamond" w:hAnsi="Garamond"/>
          <w:sz w:val="24"/>
          <w:szCs w:val="24"/>
        </w:rPr>
        <w:t>фиксами</w:t>
      </w:r>
    </w:p>
    <w:p w:rsidR="00E86AD6" w:rsidRPr="00770175" w:rsidRDefault="00E86AD6" w:rsidP="00770175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градация</w:t>
      </w:r>
    </w:p>
    <w:p w:rsidR="00E86AD6" w:rsidRPr="00770175" w:rsidRDefault="00E86AD6" w:rsidP="00770175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t>вопросительные предложения</w:t>
      </w:r>
    </w:p>
    <w:p w:rsidR="00770175" w:rsidRPr="00770175" w:rsidRDefault="00770175" w:rsidP="00770175">
      <w:pPr>
        <w:ind w:firstLine="284"/>
        <w:jc w:val="both"/>
        <w:rPr>
          <w:rFonts w:ascii="Garamond" w:hAnsi="Garamond"/>
          <w:sz w:val="24"/>
          <w:szCs w:val="24"/>
        </w:rPr>
        <w:sectPr w:rsidR="00770175" w:rsidRPr="00770175" w:rsidSect="00770175">
          <w:type w:val="continuous"/>
          <w:pgSz w:w="11906" w:h="16838"/>
          <w:pgMar w:top="720" w:right="720" w:bottom="720" w:left="1134" w:header="708" w:footer="708" w:gutter="0"/>
          <w:cols w:num="2" w:space="128"/>
          <w:docGrid w:linePitch="360"/>
        </w:sectPr>
      </w:pPr>
    </w:p>
    <w:p w:rsidR="00770175" w:rsidRPr="00770175" w:rsidRDefault="00770175" w:rsidP="00770175">
      <w:pPr>
        <w:jc w:val="both"/>
        <w:rPr>
          <w:rFonts w:ascii="Garamond" w:hAnsi="Garamond"/>
          <w:sz w:val="24"/>
          <w:szCs w:val="24"/>
        </w:rPr>
      </w:pPr>
      <w:r w:rsidRPr="00770175">
        <w:rPr>
          <w:rFonts w:ascii="Garamond" w:hAnsi="Garamond"/>
          <w:sz w:val="24"/>
          <w:szCs w:val="24"/>
        </w:rPr>
        <w:lastRenderedPageBreak/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864"/>
        <w:gridCol w:w="864"/>
        <w:gridCol w:w="860"/>
      </w:tblGrid>
      <w:tr w:rsidR="00770175" w:rsidRPr="00770175" w:rsidTr="00770175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70175">
              <w:rPr>
                <w:rFonts w:ascii="Garamond" w:hAnsi="Garamond"/>
                <w:sz w:val="24"/>
                <w:szCs w:val="24"/>
              </w:rPr>
              <w:t>Г</w:t>
            </w:r>
          </w:p>
        </w:tc>
      </w:tr>
      <w:tr w:rsidR="00770175" w:rsidRPr="00770175" w:rsidTr="00770175">
        <w:trPr>
          <w:trHeight w:val="3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75" w:rsidRPr="00770175" w:rsidRDefault="00770175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0175" w:rsidRDefault="00770175" w:rsidP="00770175">
      <w:pPr>
        <w:jc w:val="both"/>
        <w:rPr>
          <w:rFonts w:ascii="Garamond" w:hAnsi="Garamond"/>
          <w:sz w:val="24"/>
          <w:szCs w:val="24"/>
        </w:rPr>
      </w:pPr>
    </w:p>
    <w:sectPr w:rsidR="00770175" w:rsidSect="007701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3F" w:rsidRDefault="0021223F" w:rsidP="00770175">
      <w:r>
        <w:separator/>
      </w:r>
    </w:p>
  </w:endnote>
  <w:endnote w:type="continuationSeparator" w:id="0">
    <w:p w:rsidR="0021223F" w:rsidRDefault="0021223F" w:rsidP="0077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4856"/>
      <w:docPartObj>
        <w:docPartGallery w:val="Page Numbers (Bottom of Page)"/>
        <w:docPartUnique/>
      </w:docPartObj>
    </w:sdtPr>
    <w:sdtContent>
      <w:p w:rsidR="00770175" w:rsidRDefault="00BB6B50">
        <w:pPr>
          <w:pStyle w:val="a6"/>
          <w:jc w:val="right"/>
        </w:pPr>
        <w:fldSimple w:instr=" PAGE   \* MERGEFORMAT ">
          <w:r w:rsidR="007B5908">
            <w:rPr>
              <w:noProof/>
            </w:rPr>
            <w:t>6</w:t>
          </w:r>
        </w:fldSimple>
      </w:p>
    </w:sdtContent>
  </w:sdt>
  <w:p w:rsidR="00770175" w:rsidRDefault="007701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3F" w:rsidRDefault="0021223F" w:rsidP="00770175">
      <w:r>
        <w:separator/>
      </w:r>
    </w:p>
  </w:footnote>
  <w:footnote w:type="continuationSeparator" w:id="0">
    <w:p w:rsidR="0021223F" w:rsidRDefault="0021223F" w:rsidP="0077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2B52"/>
    <w:multiLevelType w:val="hybridMultilevel"/>
    <w:tmpl w:val="28AE016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FE0ACF"/>
    <w:multiLevelType w:val="hybridMultilevel"/>
    <w:tmpl w:val="B784E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AD6"/>
    <w:rsid w:val="00027C3E"/>
    <w:rsid w:val="001C54DE"/>
    <w:rsid w:val="00200B89"/>
    <w:rsid w:val="002027E3"/>
    <w:rsid w:val="0021223F"/>
    <w:rsid w:val="002A6318"/>
    <w:rsid w:val="00333F28"/>
    <w:rsid w:val="00393B8D"/>
    <w:rsid w:val="00401E9B"/>
    <w:rsid w:val="004136FD"/>
    <w:rsid w:val="004D5E9C"/>
    <w:rsid w:val="004E4BDD"/>
    <w:rsid w:val="004F469B"/>
    <w:rsid w:val="005A443C"/>
    <w:rsid w:val="006F380B"/>
    <w:rsid w:val="00770175"/>
    <w:rsid w:val="007B5908"/>
    <w:rsid w:val="00821533"/>
    <w:rsid w:val="00A400A6"/>
    <w:rsid w:val="00BB6B50"/>
    <w:rsid w:val="00BC6C55"/>
    <w:rsid w:val="00C542C7"/>
    <w:rsid w:val="00C66B5B"/>
    <w:rsid w:val="00D406E1"/>
    <w:rsid w:val="00E8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C7"/>
  </w:style>
  <w:style w:type="paragraph" w:styleId="a4">
    <w:name w:val="header"/>
    <w:basedOn w:val="a"/>
    <w:link w:val="a5"/>
    <w:uiPriority w:val="99"/>
    <w:semiHidden/>
    <w:unhideWhenUsed/>
    <w:rsid w:val="007701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175"/>
  </w:style>
  <w:style w:type="paragraph" w:styleId="a6">
    <w:name w:val="footer"/>
    <w:basedOn w:val="a"/>
    <w:link w:val="a7"/>
    <w:uiPriority w:val="99"/>
    <w:unhideWhenUsed/>
    <w:rsid w:val="00770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175"/>
  </w:style>
  <w:style w:type="table" w:styleId="a8">
    <w:name w:val="Table Grid"/>
    <w:basedOn w:val="a1"/>
    <w:uiPriority w:val="59"/>
    <w:rsid w:val="0077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0175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7B590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B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957F-4BA0-4520-B450-30737288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2771</Words>
  <Characters>15795</Characters>
  <Application>Microsoft Office Word</Application>
  <DocSecurity>0</DocSecurity>
  <Lines>131</Lines>
  <Paragraphs>37</Paragraphs>
  <ScaleCrop>false</ScaleCrop>
  <Company>Microsoft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777</cp:lastModifiedBy>
  <cp:revision>3</cp:revision>
  <dcterms:created xsi:type="dcterms:W3CDTF">2018-11-21T07:47:00Z</dcterms:created>
  <dcterms:modified xsi:type="dcterms:W3CDTF">2020-04-14T20:19:00Z</dcterms:modified>
</cp:coreProperties>
</file>