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F3" w:rsidRDefault="00ED6AF3" w:rsidP="00ED6AF3">
      <w:r>
        <w:t xml:space="preserve">Задания для 9-х классов на период </w:t>
      </w:r>
      <w:proofErr w:type="gramStart"/>
      <w:r>
        <w:t>дистанционного  обучения</w:t>
      </w:r>
      <w:proofErr w:type="gramEnd"/>
      <w:r w:rsidR="008A49F8">
        <w:t xml:space="preserve"> по истории</w:t>
      </w:r>
      <w:r>
        <w:t>.</w:t>
      </w:r>
    </w:p>
    <w:p w:rsidR="008A49F8" w:rsidRDefault="008A49F8" w:rsidP="008A49F8">
      <w:pPr>
        <w:jc w:val="center"/>
      </w:pPr>
      <w:r>
        <w:t>15.04.20-30.04.20</w:t>
      </w:r>
    </w:p>
    <w:p w:rsidR="00ED6AF3" w:rsidRDefault="00ED6AF3" w:rsidP="00ED6AF3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157"/>
        <w:gridCol w:w="3544"/>
        <w:gridCol w:w="3198"/>
        <w:gridCol w:w="2046"/>
      </w:tblGrid>
      <w:tr w:rsidR="00ED6AF3" w:rsidTr="0075329E">
        <w:tc>
          <w:tcPr>
            <w:tcW w:w="403" w:type="dxa"/>
          </w:tcPr>
          <w:p w:rsidR="00ED6AF3" w:rsidRDefault="00ED6AF3" w:rsidP="0075329E"/>
        </w:tc>
        <w:tc>
          <w:tcPr>
            <w:tcW w:w="1157" w:type="dxa"/>
          </w:tcPr>
          <w:p w:rsidR="00ED6AF3" w:rsidRDefault="00ED6AF3" w:rsidP="0075329E">
            <w:r>
              <w:t>Предмет</w:t>
            </w:r>
          </w:p>
        </w:tc>
        <w:tc>
          <w:tcPr>
            <w:tcW w:w="3544" w:type="dxa"/>
          </w:tcPr>
          <w:p w:rsidR="00ED6AF3" w:rsidRDefault="00ED6AF3" w:rsidP="0075329E">
            <w:r>
              <w:t>Раздел, параграф учебника</w:t>
            </w:r>
          </w:p>
        </w:tc>
        <w:tc>
          <w:tcPr>
            <w:tcW w:w="3198" w:type="dxa"/>
          </w:tcPr>
          <w:p w:rsidR="00ED6AF3" w:rsidRDefault="00ED6AF3" w:rsidP="0075329E">
            <w:r>
              <w:t>Задание.</w:t>
            </w:r>
          </w:p>
        </w:tc>
        <w:tc>
          <w:tcPr>
            <w:tcW w:w="2046" w:type="dxa"/>
          </w:tcPr>
          <w:p w:rsidR="00ED6AF3" w:rsidRDefault="00ED6AF3" w:rsidP="0075329E">
            <w:r>
              <w:t>Форма отчетности</w:t>
            </w:r>
          </w:p>
        </w:tc>
      </w:tr>
      <w:tr w:rsidR="00BA5DE1" w:rsidTr="0075329E">
        <w:tc>
          <w:tcPr>
            <w:tcW w:w="403" w:type="dxa"/>
          </w:tcPr>
          <w:p w:rsidR="00BA5DE1" w:rsidRDefault="00BA5DE1" w:rsidP="00BA5DE1">
            <w:r>
              <w:t>1.</w:t>
            </w:r>
          </w:p>
        </w:tc>
        <w:tc>
          <w:tcPr>
            <w:tcW w:w="1157" w:type="dxa"/>
          </w:tcPr>
          <w:p w:rsidR="00BA5DE1" w:rsidRDefault="00BA5DE1" w:rsidP="00BA5DE1">
            <w:r>
              <w:t>История</w:t>
            </w:r>
          </w:p>
        </w:tc>
        <w:tc>
          <w:tcPr>
            <w:tcW w:w="3544" w:type="dxa"/>
          </w:tcPr>
          <w:p w:rsidR="00BA5DE1" w:rsidRPr="00024A8C" w:rsidRDefault="00BA5DE1" w:rsidP="00BA5DE1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>
              <w:t xml:space="preserve"> 30</w:t>
            </w:r>
            <w:r>
              <w:t xml:space="preserve"> </w:t>
            </w:r>
          </w:p>
        </w:tc>
        <w:tc>
          <w:tcPr>
            <w:tcW w:w="3198" w:type="dxa"/>
          </w:tcPr>
          <w:p w:rsidR="00BA5DE1" w:rsidRDefault="00BA5DE1" w:rsidP="00BA5DE1">
            <w:r>
              <w:t xml:space="preserve">1. </w:t>
            </w:r>
            <w:r>
              <w:t>Вопросы к</w:t>
            </w:r>
            <w:r>
              <w:t xml:space="preserve"> </w:t>
            </w:r>
            <w:r w:rsidRPr="00024A8C">
              <w:t>&amp;</w:t>
            </w:r>
            <w:r>
              <w:t xml:space="preserve"> 30.  – устно.</w:t>
            </w:r>
          </w:p>
          <w:p w:rsidR="00BA5DE1" w:rsidRPr="00024A8C" w:rsidRDefault="00BA5DE1" w:rsidP="00BA5DE1"/>
        </w:tc>
        <w:tc>
          <w:tcPr>
            <w:tcW w:w="2046" w:type="dxa"/>
          </w:tcPr>
          <w:p w:rsidR="00BA5DE1" w:rsidRDefault="00BA5DE1" w:rsidP="00BA5DE1">
            <w:r w:rsidRPr="008830A4">
              <w:t>Проверочная работа №</w:t>
            </w:r>
            <w:r>
              <w:t>1</w:t>
            </w:r>
            <w:r w:rsidRPr="008830A4">
              <w:t>.</w:t>
            </w:r>
          </w:p>
        </w:tc>
      </w:tr>
      <w:tr w:rsidR="00BA5DE1" w:rsidTr="0075329E">
        <w:tc>
          <w:tcPr>
            <w:tcW w:w="403" w:type="dxa"/>
          </w:tcPr>
          <w:p w:rsidR="00BA5DE1" w:rsidRDefault="00BA5DE1" w:rsidP="00BA5DE1">
            <w:r>
              <w:t>2.</w:t>
            </w:r>
          </w:p>
        </w:tc>
        <w:tc>
          <w:tcPr>
            <w:tcW w:w="1157" w:type="dxa"/>
          </w:tcPr>
          <w:p w:rsidR="00BA5DE1" w:rsidRDefault="00BA5DE1" w:rsidP="00BA5DE1"/>
        </w:tc>
        <w:tc>
          <w:tcPr>
            <w:tcW w:w="3544" w:type="dxa"/>
          </w:tcPr>
          <w:p w:rsidR="00BA5DE1" w:rsidRPr="00024A8C" w:rsidRDefault="00BA5DE1" w:rsidP="00BA5DE1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>
              <w:t xml:space="preserve"> 31</w:t>
            </w:r>
            <w:r>
              <w:t xml:space="preserve"> </w:t>
            </w:r>
          </w:p>
        </w:tc>
        <w:tc>
          <w:tcPr>
            <w:tcW w:w="3198" w:type="dxa"/>
          </w:tcPr>
          <w:p w:rsidR="00BA5DE1" w:rsidRDefault="00BA5DE1" w:rsidP="00BA5DE1">
            <w:r>
              <w:t>1. Вопросы к</w:t>
            </w:r>
            <w:r>
              <w:t xml:space="preserve"> </w:t>
            </w:r>
            <w:r w:rsidRPr="00024A8C">
              <w:t>&amp;</w:t>
            </w:r>
            <w:r>
              <w:t xml:space="preserve"> 31. </w:t>
            </w:r>
            <w:r>
              <w:t>– устно.</w:t>
            </w:r>
          </w:p>
          <w:p w:rsidR="00BA5DE1" w:rsidRPr="00024A8C" w:rsidRDefault="00BA5DE1" w:rsidP="00BA5DE1"/>
        </w:tc>
        <w:tc>
          <w:tcPr>
            <w:tcW w:w="2046" w:type="dxa"/>
          </w:tcPr>
          <w:p w:rsidR="00BA5DE1" w:rsidRDefault="00BA5DE1" w:rsidP="00BA5DE1">
            <w:r w:rsidRPr="008830A4">
              <w:t>Проверочная работа №</w:t>
            </w:r>
            <w:r>
              <w:t>2</w:t>
            </w:r>
            <w:r w:rsidRPr="008830A4">
              <w:t>.</w:t>
            </w:r>
          </w:p>
        </w:tc>
      </w:tr>
      <w:tr w:rsidR="00BA5DE1" w:rsidTr="0075329E">
        <w:tc>
          <w:tcPr>
            <w:tcW w:w="403" w:type="dxa"/>
          </w:tcPr>
          <w:p w:rsidR="00BA5DE1" w:rsidRDefault="00BA5DE1" w:rsidP="00BA5DE1">
            <w:r>
              <w:t>3.</w:t>
            </w:r>
          </w:p>
        </w:tc>
        <w:tc>
          <w:tcPr>
            <w:tcW w:w="1157" w:type="dxa"/>
          </w:tcPr>
          <w:p w:rsidR="00BA5DE1" w:rsidRDefault="00BA5DE1" w:rsidP="00BA5DE1"/>
        </w:tc>
        <w:tc>
          <w:tcPr>
            <w:tcW w:w="3544" w:type="dxa"/>
          </w:tcPr>
          <w:p w:rsidR="00BA5DE1" w:rsidRPr="00024A8C" w:rsidRDefault="00BA5DE1" w:rsidP="00BA5DE1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>
              <w:t xml:space="preserve"> 32-33</w:t>
            </w:r>
            <w:r>
              <w:t xml:space="preserve"> </w:t>
            </w:r>
          </w:p>
        </w:tc>
        <w:tc>
          <w:tcPr>
            <w:tcW w:w="3198" w:type="dxa"/>
          </w:tcPr>
          <w:p w:rsidR="00BA5DE1" w:rsidRDefault="00BA5DE1" w:rsidP="00BA5DE1">
            <w:r>
              <w:t>1. Вопросы к</w:t>
            </w:r>
            <w:r>
              <w:t xml:space="preserve"> </w:t>
            </w:r>
            <w:r w:rsidRPr="00024A8C">
              <w:t>&amp;</w:t>
            </w:r>
            <w:r>
              <w:t xml:space="preserve"> </w:t>
            </w:r>
            <w:r>
              <w:t xml:space="preserve">32-33. </w:t>
            </w:r>
            <w:r>
              <w:t xml:space="preserve"> – устно.</w:t>
            </w:r>
          </w:p>
          <w:p w:rsidR="00BA5DE1" w:rsidRDefault="00BA5DE1" w:rsidP="00BA5DE1"/>
          <w:p w:rsidR="00BA5DE1" w:rsidRPr="00024A8C" w:rsidRDefault="00BA5DE1" w:rsidP="00BA5DE1"/>
        </w:tc>
        <w:tc>
          <w:tcPr>
            <w:tcW w:w="2046" w:type="dxa"/>
          </w:tcPr>
          <w:p w:rsidR="00BA5DE1" w:rsidRDefault="00BA5DE1" w:rsidP="00BA5DE1">
            <w:r w:rsidRPr="008830A4">
              <w:t>Проверочная работа №</w:t>
            </w:r>
            <w:r>
              <w:t>3</w:t>
            </w:r>
            <w:r w:rsidRPr="008830A4">
              <w:t>.</w:t>
            </w:r>
          </w:p>
        </w:tc>
      </w:tr>
      <w:tr w:rsidR="00BA5DE1" w:rsidTr="0075329E">
        <w:tc>
          <w:tcPr>
            <w:tcW w:w="403" w:type="dxa"/>
          </w:tcPr>
          <w:p w:rsidR="00BA5DE1" w:rsidRDefault="00BA5DE1" w:rsidP="00BA5DE1">
            <w:r>
              <w:t>4.</w:t>
            </w:r>
          </w:p>
        </w:tc>
        <w:tc>
          <w:tcPr>
            <w:tcW w:w="1157" w:type="dxa"/>
          </w:tcPr>
          <w:p w:rsidR="00BA5DE1" w:rsidRDefault="00BA5DE1" w:rsidP="00BA5DE1"/>
        </w:tc>
        <w:tc>
          <w:tcPr>
            <w:tcW w:w="3544" w:type="dxa"/>
          </w:tcPr>
          <w:p w:rsidR="00BA5DE1" w:rsidRPr="00024A8C" w:rsidRDefault="00BA5DE1" w:rsidP="00BA5DE1">
            <w:r>
              <w:t xml:space="preserve">Учебник: Истрия России </w:t>
            </w:r>
            <w:r>
              <w:rPr>
                <w:lang w:val="en-US"/>
              </w:rPr>
              <w:t>XIX</w:t>
            </w:r>
            <w:r w:rsidRPr="007E1097">
              <w:t>-</w:t>
            </w:r>
            <w:r>
              <w:t xml:space="preserve"> начало </w:t>
            </w:r>
            <w:r>
              <w:rPr>
                <w:lang w:val="en-US"/>
              </w:rPr>
              <w:t>XX</w:t>
            </w:r>
            <w:r>
              <w:t xml:space="preserve">века. Л.М. Ляшенко, О.В. Волобуев, Е.В. Симонова </w:t>
            </w:r>
            <w:r w:rsidRPr="00024A8C">
              <w:t>&amp;</w:t>
            </w:r>
            <w:r>
              <w:t xml:space="preserve"> 34</w:t>
            </w:r>
            <w:r>
              <w:t xml:space="preserve"> </w:t>
            </w:r>
          </w:p>
        </w:tc>
        <w:tc>
          <w:tcPr>
            <w:tcW w:w="3198" w:type="dxa"/>
          </w:tcPr>
          <w:p w:rsidR="00BA5DE1" w:rsidRDefault="00BA5DE1" w:rsidP="00BA5DE1">
            <w:r>
              <w:t>1. Вопросы к</w:t>
            </w:r>
            <w:r>
              <w:t xml:space="preserve"> </w:t>
            </w:r>
            <w:r w:rsidRPr="004F6534">
              <w:t>&amp;</w:t>
            </w:r>
            <w:r>
              <w:t xml:space="preserve"> 34</w:t>
            </w:r>
            <w:r>
              <w:t xml:space="preserve"> –устно.</w:t>
            </w:r>
          </w:p>
          <w:p w:rsidR="00BA5DE1" w:rsidRDefault="00BA5DE1" w:rsidP="00BA5DE1"/>
        </w:tc>
        <w:tc>
          <w:tcPr>
            <w:tcW w:w="2046" w:type="dxa"/>
          </w:tcPr>
          <w:p w:rsidR="00BA5DE1" w:rsidRDefault="00BA5DE1" w:rsidP="00BA5DE1">
            <w:r w:rsidRPr="008830A4">
              <w:t>Проверочная работа №</w:t>
            </w:r>
            <w:r>
              <w:t>4</w:t>
            </w:r>
            <w:r w:rsidRPr="008830A4">
              <w:t>.</w:t>
            </w:r>
          </w:p>
        </w:tc>
      </w:tr>
    </w:tbl>
    <w:p w:rsidR="00ED6AF3" w:rsidRDefault="00ED6AF3" w:rsidP="00ED6AF3"/>
    <w:p w:rsidR="00ED2E5F" w:rsidRPr="00BA5DE1" w:rsidRDefault="00ED2E5F" w:rsidP="00ED6AF3">
      <w:pPr>
        <w:rPr>
          <w:b/>
        </w:rPr>
      </w:pPr>
      <w:r w:rsidRPr="00BA5DE1">
        <w:rPr>
          <w:b/>
        </w:rPr>
        <w:t>Письменная работа на оценку.</w:t>
      </w:r>
      <w:r w:rsidR="00BA5DE1" w:rsidRPr="00BA5DE1">
        <w:rPr>
          <w:b/>
        </w:rPr>
        <w:t xml:space="preserve"> Ответы на вопросы составлять, опираясь на материал учебника.</w:t>
      </w:r>
    </w:p>
    <w:p w:rsidR="00ED2E5F" w:rsidRPr="00BA5DE1" w:rsidRDefault="00ED2E5F" w:rsidP="00ED6AF3">
      <w:pPr>
        <w:rPr>
          <w:b/>
        </w:rPr>
      </w:pPr>
      <w:r w:rsidRPr="00BA5DE1">
        <w:rPr>
          <w:b/>
        </w:rPr>
        <w:t>Проверочная работа №1.</w:t>
      </w:r>
    </w:p>
    <w:p w:rsidR="00ED2E5F" w:rsidRDefault="00ED2E5F" w:rsidP="00ED2E5F">
      <w:pPr>
        <w:pStyle w:val="a4"/>
        <w:numPr>
          <w:ilvl w:val="0"/>
          <w:numId w:val="1"/>
        </w:numPr>
      </w:pPr>
      <w:r>
        <w:t xml:space="preserve">Перечислить характерные черты развития российской экономики в начале </w:t>
      </w:r>
      <w:r>
        <w:rPr>
          <w:lang w:val="en-US"/>
        </w:rPr>
        <w:t>XX</w:t>
      </w:r>
      <w:r>
        <w:t>века.</w:t>
      </w:r>
    </w:p>
    <w:p w:rsidR="00ED2E5F" w:rsidRDefault="00ED2E5F" w:rsidP="00ED2E5F">
      <w:pPr>
        <w:pStyle w:val="a4"/>
        <w:numPr>
          <w:ilvl w:val="0"/>
          <w:numId w:val="1"/>
        </w:numPr>
      </w:pPr>
      <w:r>
        <w:t>Охарактеризуйте российскую промышленность в начале ХХ</w:t>
      </w:r>
      <w:r w:rsidR="001340D9">
        <w:t xml:space="preserve"> </w:t>
      </w:r>
      <w:r>
        <w:t>века.</w:t>
      </w:r>
    </w:p>
    <w:p w:rsidR="00ED2E5F" w:rsidRDefault="00ED2E5F" w:rsidP="00ED2E5F">
      <w:pPr>
        <w:pStyle w:val="a4"/>
        <w:numPr>
          <w:ilvl w:val="0"/>
          <w:numId w:val="1"/>
        </w:numPr>
      </w:pPr>
      <w:r>
        <w:t>В чем состояла суть аграрного вопроса в России на рубеже веков.</w:t>
      </w:r>
    </w:p>
    <w:p w:rsidR="00ED2E5F" w:rsidRPr="00BA5DE1" w:rsidRDefault="00ED2E5F" w:rsidP="00ED2E5F">
      <w:pPr>
        <w:rPr>
          <w:b/>
        </w:rPr>
      </w:pPr>
      <w:r w:rsidRPr="00BA5DE1">
        <w:rPr>
          <w:b/>
        </w:rPr>
        <w:t>Проверочная работа №</w:t>
      </w:r>
      <w:r w:rsidRPr="00BA5DE1">
        <w:rPr>
          <w:b/>
        </w:rPr>
        <w:t>2</w:t>
      </w:r>
      <w:r w:rsidRPr="00BA5DE1">
        <w:rPr>
          <w:b/>
        </w:rPr>
        <w:t>.</w:t>
      </w:r>
    </w:p>
    <w:p w:rsidR="00D305E6" w:rsidRDefault="00D305E6" w:rsidP="00D305E6">
      <w:pPr>
        <w:pStyle w:val="a4"/>
        <w:numPr>
          <w:ilvl w:val="0"/>
          <w:numId w:val="2"/>
        </w:numPr>
      </w:pPr>
      <w:r>
        <w:t>Охарактеризуйте изменения, произошедшие в положении основных социальных страт</w:t>
      </w:r>
      <w:r w:rsidR="001340D9">
        <w:t xml:space="preserve"> империи в начале ХХ века.</w:t>
      </w:r>
    </w:p>
    <w:p w:rsidR="001340D9" w:rsidRDefault="001340D9" w:rsidP="00D305E6">
      <w:pPr>
        <w:pStyle w:val="a4"/>
        <w:numPr>
          <w:ilvl w:val="0"/>
          <w:numId w:val="2"/>
        </w:numPr>
      </w:pPr>
      <w:r>
        <w:t>Какие новые социальные страты появились в российском обществе? Охарактеризуйте их правовой статус.</w:t>
      </w:r>
    </w:p>
    <w:p w:rsidR="00ED2E5F" w:rsidRPr="00BA5DE1" w:rsidRDefault="00ED2E5F" w:rsidP="00ED2E5F">
      <w:pPr>
        <w:rPr>
          <w:b/>
        </w:rPr>
      </w:pPr>
      <w:r w:rsidRPr="00BA5DE1">
        <w:rPr>
          <w:b/>
        </w:rPr>
        <w:t>Проверочная работа №</w:t>
      </w:r>
      <w:r w:rsidRPr="00BA5DE1">
        <w:rPr>
          <w:b/>
        </w:rPr>
        <w:t>3</w:t>
      </w:r>
      <w:r w:rsidRPr="00BA5DE1">
        <w:rPr>
          <w:b/>
        </w:rPr>
        <w:t>.</w:t>
      </w:r>
    </w:p>
    <w:p w:rsidR="001340D9" w:rsidRDefault="00323C71" w:rsidP="00323C71">
      <w:pPr>
        <w:pStyle w:val="a4"/>
        <w:numPr>
          <w:ilvl w:val="0"/>
          <w:numId w:val="3"/>
        </w:numPr>
      </w:pPr>
      <w:r>
        <w:t xml:space="preserve">Составить политический портрет Николая </w:t>
      </w:r>
      <w:r>
        <w:rPr>
          <w:lang w:val="en-US"/>
        </w:rPr>
        <w:t>I</w:t>
      </w:r>
      <w:r>
        <w:t>. (На основе материала учебника)</w:t>
      </w:r>
    </w:p>
    <w:p w:rsidR="00323C71" w:rsidRPr="00BA5DE1" w:rsidRDefault="00323C71" w:rsidP="00323C71">
      <w:pPr>
        <w:rPr>
          <w:b/>
        </w:rPr>
      </w:pPr>
      <w:r w:rsidRPr="00BA5DE1">
        <w:rPr>
          <w:b/>
        </w:rPr>
        <w:t>Проверочная работа №</w:t>
      </w:r>
      <w:r w:rsidRPr="00BA5DE1">
        <w:rPr>
          <w:b/>
        </w:rPr>
        <w:t>4</w:t>
      </w:r>
      <w:r w:rsidRPr="00BA5DE1">
        <w:rPr>
          <w:b/>
        </w:rPr>
        <w:t>.</w:t>
      </w:r>
    </w:p>
    <w:p w:rsidR="00323C71" w:rsidRDefault="00323C71" w:rsidP="00323C71">
      <w:pPr>
        <w:pStyle w:val="a4"/>
        <w:numPr>
          <w:ilvl w:val="0"/>
          <w:numId w:val="4"/>
        </w:numPr>
      </w:pPr>
      <w:r>
        <w:t>Заполнить таблицу «Революция 1905-1907гг.»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3827"/>
        <w:gridCol w:w="3538"/>
      </w:tblGrid>
      <w:tr w:rsidR="00323C71" w:rsidTr="00BA5DE1">
        <w:tc>
          <w:tcPr>
            <w:tcW w:w="1260" w:type="dxa"/>
          </w:tcPr>
          <w:p w:rsidR="00323C71" w:rsidRDefault="00BA5DE1" w:rsidP="00323C71">
            <w:pPr>
              <w:pStyle w:val="a4"/>
              <w:ind w:left="0"/>
            </w:pPr>
            <w:r>
              <w:t>Дата</w:t>
            </w:r>
          </w:p>
        </w:tc>
        <w:tc>
          <w:tcPr>
            <w:tcW w:w="3827" w:type="dxa"/>
          </w:tcPr>
          <w:p w:rsidR="00323C71" w:rsidRDefault="00BA5DE1" w:rsidP="00323C71">
            <w:pPr>
              <w:pStyle w:val="a4"/>
              <w:ind w:left="0"/>
            </w:pPr>
            <w:r>
              <w:t>Событие</w:t>
            </w:r>
          </w:p>
        </w:tc>
        <w:tc>
          <w:tcPr>
            <w:tcW w:w="3538" w:type="dxa"/>
          </w:tcPr>
          <w:p w:rsidR="00323C71" w:rsidRDefault="00BA5DE1" w:rsidP="00323C71">
            <w:pPr>
              <w:pStyle w:val="a4"/>
              <w:ind w:left="0"/>
            </w:pPr>
            <w:r>
              <w:t>Итог, историческое значение.</w:t>
            </w:r>
          </w:p>
        </w:tc>
      </w:tr>
      <w:tr w:rsidR="00323C71" w:rsidTr="00BA5DE1">
        <w:tc>
          <w:tcPr>
            <w:tcW w:w="1260" w:type="dxa"/>
          </w:tcPr>
          <w:p w:rsidR="00323C71" w:rsidRDefault="00323C71" w:rsidP="00323C71">
            <w:pPr>
              <w:pStyle w:val="a4"/>
              <w:ind w:left="0"/>
            </w:pPr>
          </w:p>
        </w:tc>
        <w:tc>
          <w:tcPr>
            <w:tcW w:w="3827" w:type="dxa"/>
          </w:tcPr>
          <w:p w:rsidR="00323C71" w:rsidRDefault="00323C71" w:rsidP="00323C71">
            <w:pPr>
              <w:pStyle w:val="a4"/>
              <w:ind w:left="0"/>
            </w:pPr>
          </w:p>
        </w:tc>
        <w:tc>
          <w:tcPr>
            <w:tcW w:w="3538" w:type="dxa"/>
          </w:tcPr>
          <w:p w:rsidR="00323C71" w:rsidRDefault="00323C71" w:rsidP="00323C71">
            <w:pPr>
              <w:pStyle w:val="a4"/>
              <w:ind w:left="0"/>
            </w:pPr>
          </w:p>
        </w:tc>
      </w:tr>
    </w:tbl>
    <w:p w:rsidR="00323C71" w:rsidRDefault="00323C71" w:rsidP="00323C71">
      <w:pPr>
        <w:pStyle w:val="a4"/>
      </w:pPr>
    </w:p>
    <w:p w:rsidR="00ED2E5F" w:rsidRDefault="00ED2E5F" w:rsidP="00ED6AF3">
      <w:bookmarkStart w:id="0" w:name="_GoBack"/>
      <w:bookmarkEnd w:id="0"/>
    </w:p>
    <w:p w:rsidR="00533F95" w:rsidRDefault="00533F95"/>
    <w:sectPr w:rsidR="0053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C7ABA"/>
    <w:multiLevelType w:val="hybridMultilevel"/>
    <w:tmpl w:val="EDE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9698E"/>
    <w:multiLevelType w:val="hybridMultilevel"/>
    <w:tmpl w:val="0E9A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82F2A"/>
    <w:multiLevelType w:val="hybridMultilevel"/>
    <w:tmpl w:val="4982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94884"/>
    <w:multiLevelType w:val="hybridMultilevel"/>
    <w:tmpl w:val="C92A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6F"/>
    <w:rsid w:val="001340D9"/>
    <w:rsid w:val="0018236F"/>
    <w:rsid w:val="00323C71"/>
    <w:rsid w:val="00533F95"/>
    <w:rsid w:val="00886085"/>
    <w:rsid w:val="008A49F8"/>
    <w:rsid w:val="00BA5DE1"/>
    <w:rsid w:val="00D305E6"/>
    <w:rsid w:val="00ED2E5F"/>
    <w:rsid w:val="00E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57B1D-510B-4A7B-8B5A-DB8E1F1B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2020-04-15T15:14:00Z</dcterms:created>
  <dcterms:modified xsi:type="dcterms:W3CDTF">2020-04-15T18:38:00Z</dcterms:modified>
</cp:coreProperties>
</file>