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23" w:rsidRDefault="00134E23" w:rsidP="00134E23">
      <w:pPr>
        <w:jc w:val="center"/>
        <w:rPr>
          <w:b/>
        </w:rPr>
      </w:pPr>
      <w:bookmarkStart w:id="0" w:name="_GoBack"/>
      <w:r>
        <w:rPr>
          <w:b/>
        </w:rPr>
        <w:t>Зад</w:t>
      </w:r>
      <w:r w:rsidR="00000861">
        <w:rPr>
          <w:b/>
        </w:rPr>
        <w:t xml:space="preserve">ания  по обществознанию  для 11 </w:t>
      </w:r>
      <w:r>
        <w:rPr>
          <w:b/>
        </w:rPr>
        <w:t>класса</w:t>
      </w:r>
      <w:r w:rsidRPr="00ED21DD">
        <w:rPr>
          <w:b/>
        </w:rPr>
        <w:t xml:space="preserve"> на период  дистанционного  обучения</w:t>
      </w:r>
    </w:p>
    <w:p w:rsidR="00134E23" w:rsidRPr="00ED21DD" w:rsidRDefault="00134E23" w:rsidP="00134E23">
      <w:pPr>
        <w:jc w:val="center"/>
        <w:rPr>
          <w:b/>
        </w:rPr>
      </w:pPr>
      <w:r w:rsidRPr="00ED21DD">
        <w:rPr>
          <w:b/>
        </w:rPr>
        <w:t xml:space="preserve"> с 19.04.-30.04.2020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8"/>
        <w:gridCol w:w="3119"/>
        <w:gridCol w:w="2835"/>
        <w:gridCol w:w="2127"/>
        <w:gridCol w:w="1729"/>
      </w:tblGrid>
      <w:tr w:rsidR="00134E23" w:rsidRPr="008E17E2" w:rsidTr="00134E23">
        <w:tc>
          <w:tcPr>
            <w:tcW w:w="538" w:type="dxa"/>
          </w:tcPr>
          <w:p w:rsidR="00134E23" w:rsidRPr="008E17E2" w:rsidRDefault="00134E23" w:rsidP="0066417E">
            <w:pPr>
              <w:spacing w:after="200" w:line="276" w:lineRule="auto"/>
            </w:pPr>
          </w:p>
        </w:tc>
        <w:tc>
          <w:tcPr>
            <w:tcW w:w="3119" w:type="dxa"/>
          </w:tcPr>
          <w:p w:rsidR="00134E23" w:rsidRPr="008E17E2" w:rsidRDefault="00134E23" w:rsidP="0066417E">
            <w:pPr>
              <w:spacing w:after="200" w:line="276" w:lineRule="auto"/>
            </w:pPr>
            <w:r w:rsidRPr="008E17E2">
              <w:t>Тема</w:t>
            </w:r>
          </w:p>
        </w:tc>
        <w:tc>
          <w:tcPr>
            <w:tcW w:w="2835" w:type="dxa"/>
          </w:tcPr>
          <w:p w:rsidR="00134E23" w:rsidRPr="008E17E2" w:rsidRDefault="00134E23" w:rsidP="0066417E">
            <w:pPr>
              <w:spacing w:after="200" w:line="276" w:lineRule="auto"/>
            </w:pPr>
            <w:r w:rsidRPr="008E17E2">
              <w:t>Раздел, параграф учебника</w:t>
            </w:r>
          </w:p>
        </w:tc>
        <w:tc>
          <w:tcPr>
            <w:tcW w:w="2127" w:type="dxa"/>
          </w:tcPr>
          <w:p w:rsidR="00134E23" w:rsidRPr="008E17E2" w:rsidRDefault="00134E23" w:rsidP="0066417E">
            <w:pPr>
              <w:spacing w:after="200" w:line="276" w:lineRule="auto"/>
            </w:pPr>
            <w:r w:rsidRPr="008E17E2">
              <w:t>Задание.</w:t>
            </w:r>
          </w:p>
        </w:tc>
        <w:tc>
          <w:tcPr>
            <w:tcW w:w="1729" w:type="dxa"/>
          </w:tcPr>
          <w:p w:rsidR="00134E23" w:rsidRPr="008E17E2" w:rsidRDefault="00134E23" w:rsidP="0066417E">
            <w:pPr>
              <w:spacing w:after="200" w:line="276" w:lineRule="auto"/>
            </w:pPr>
            <w:r w:rsidRPr="008E17E2">
              <w:t>Форма контроля</w:t>
            </w:r>
          </w:p>
        </w:tc>
      </w:tr>
      <w:bookmarkEnd w:id="0"/>
      <w:tr w:rsidR="00134E23" w:rsidRPr="008E17E2" w:rsidTr="00134E23">
        <w:tc>
          <w:tcPr>
            <w:tcW w:w="538" w:type="dxa"/>
          </w:tcPr>
          <w:p w:rsidR="00134E23" w:rsidRPr="008E17E2" w:rsidRDefault="00134E23" w:rsidP="0066417E">
            <w:r>
              <w:t>1</w:t>
            </w:r>
          </w:p>
        </w:tc>
        <w:tc>
          <w:tcPr>
            <w:tcW w:w="3119" w:type="dxa"/>
          </w:tcPr>
          <w:p w:rsidR="00134E23" w:rsidRPr="008E17E2" w:rsidRDefault="00134E23" w:rsidP="0066417E">
            <w:r>
              <w:t>Контроль знаний по теме «Духовная жизнь общества</w:t>
            </w:r>
          </w:p>
        </w:tc>
        <w:tc>
          <w:tcPr>
            <w:tcW w:w="2835" w:type="dxa"/>
          </w:tcPr>
          <w:p w:rsidR="00134E23" w:rsidRPr="008E17E2" w:rsidRDefault="00134E23" w:rsidP="0066417E"/>
        </w:tc>
        <w:tc>
          <w:tcPr>
            <w:tcW w:w="2127" w:type="dxa"/>
          </w:tcPr>
          <w:p w:rsidR="00134E23" w:rsidRPr="008E17E2" w:rsidRDefault="00134E23" w:rsidP="0066417E">
            <w:r>
              <w:t>выполнить  оба варианта тестовой работы (см. ниже)</w:t>
            </w:r>
          </w:p>
        </w:tc>
        <w:tc>
          <w:tcPr>
            <w:tcW w:w="1729" w:type="dxa"/>
          </w:tcPr>
          <w:p w:rsidR="00134E23" w:rsidRPr="008E17E2" w:rsidRDefault="00134E23" w:rsidP="0066417E">
            <w:r>
              <w:t>тестовая работа</w:t>
            </w:r>
          </w:p>
        </w:tc>
      </w:tr>
      <w:tr w:rsidR="00134E23" w:rsidRPr="008E17E2" w:rsidTr="00134E23">
        <w:tc>
          <w:tcPr>
            <w:tcW w:w="538" w:type="dxa"/>
          </w:tcPr>
          <w:p w:rsidR="00134E23" w:rsidRPr="008E17E2" w:rsidRDefault="00134E23" w:rsidP="0066417E">
            <w:r>
              <w:t>2</w:t>
            </w:r>
          </w:p>
        </w:tc>
        <w:tc>
          <w:tcPr>
            <w:tcW w:w="3119" w:type="dxa"/>
          </w:tcPr>
          <w:p w:rsidR="00134E23" w:rsidRPr="008E17E2" w:rsidRDefault="00134E23" w:rsidP="0066417E">
            <w:r>
              <w:t>Структура человеческой психики</w:t>
            </w:r>
          </w:p>
        </w:tc>
        <w:tc>
          <w:tcPr>
            <w:tcW w:w="2835" w:type="dxa"/>
          </w:tcPr>
          <w:p w:rsidR="00134E23" w:rsidRPr="008E17E2" w:rsidRDefault="00134E23" w:rsidP="0066417E">
            <w:r>
              <w:t>§ 17</w:t>
            </w:r>
          </w:p>
        </w:tc>
        <w:tc>
          <w:tcPr>
            <w:tcW w:w="2127" w:type="dxa"/>
          </w:tcPr>
          <w:p w:rsidR="00134E23" w:rsidRPr="008E17E2" w:rsidRDefault="00134E23" w:rsidP="0066417E">
            <w:r>
              <w:t>конспект + письменно ответить на вопросы</w:t>
            </w:r>
            <w:proofErr w:type="gramStart"/>
            <w:r>
              <w:t>1</w:t>
            </w:r>
            <w:proofErr w:type="gramEnd"/>
            <w:r>
              <w:t>,2,3 на с. 139</w:t>
            </w:r>
          </w:p>
        </w:tc>
        <w:tc>
          <w:tcPr>
            <w:tcW w:w="1729" w:type="dxa"/>
          </w:tcPr>
          <w:p w:rsidR="00134E23" w:rsidRPr="008E17E2" w:rsidRDefault="00134E23" w:rsidP="0066417E"/>
        </w:tc>
      </w:tr>
      <w:tr w:rsidR="00134E23" w:rsidRPr="008E17E2" w:rsidTr="00134E23">
        <w:tc>
          <w:tcPr>
            <w:tcW w:w="538" w:type="dxa"/>
          </w:tcPr>
          <w:p w:rsidR="00134E23" w:rsidRPr="008E17E2" w:rsidRDefault="00134E23" w:rsidP="0066417E">
            <w:r>
              <w:t>3</w:t>
            </w:r>
          </w:p>
        </w:tc>
        <w:tc>
          <w:tcPr>
            <w:tcW w:w="3119" w:type="dxa"/>
          </w:tcPr>
          <w:p w:rsidR="00134E23" w:rsidRPr="008E17E2" w:rsidRDefault="00134E23" w:rsidP="0066417E">
            <w:r>
              <w:t>Элементы человеческой психики и сознания</w:t>
            </w:r>
          </w:p>
        </w:tc>
        <w:tc>
          <w:tcPr>
            <w:tcW w:w="2835" w:type="dxa"/>
          </w:tcPr>
          <w:p w:rsidR="00134E23" w:rsidRPr="008E17E2" w:rsidRDefault="00134E23" w:rsidP="0066417E">
            <w:r>
              <w:t>§ 18</w:t>
            </w:r>
          </w:p>
        </w:tc>
        <w:tc>
          <w:tcPr>
            <w:tcW w:w="2127" w:type="dxa"/>
          </w:tcPr>
          <w:p w:rsidR="00134E23" w:rsidRPr="008E17E2" w:rsidRDefault="00134E23" w:rsidP="0066417E">
            <w:r>
              <w:t>письменно ответить на вопросы 1,5 на с.145</w:t>
            </w:r>
          </w:p>
        </w:tc>
        <w:tc>
          <w:tcPr>
            <w:tcW w:w="1729" w:type="dxa"/>
          </w:tcPr>
          <w:p w:rsidR="00134E23" w:rsidRPr="008E17E2" w:rsidRDefault="00134E23" w:rsidP="0066417E"/>
        </w:tc>
      </w:tr>
      <w:tr w:rsidR="00134E23" w:rsidRPr="008E17E2" w:rsidTr="00134E23">
        <w:tc>
          <w:tcPr>
            <w:tcW w:w="538" w:type="dxa"/>
          </w:tcPr>
          <w:p w:rsidR="00134E23" w:rsidRPr="008E17E2" w:rsidRDefault="00134E23" w:rsidP="0066417E">
            <w:r>
              <w:t>4</w:t>
            </w:r>
          </w:p>
        </w:tc>
        <w:tc>
          <w:tcPr>
            <w:tcW w:w="3119" w:type="dxa"/>
          </w:tcPr>
          <w:p w:rsidR="00134E23" w:rsidRPr="008E17E2" w:rsidRDefault="00134E23" w:rsidP="0066417E">
            <w:r>
              <w:t>Влияние общества на личность</w:t>
            </w:r>
          </w:p>
        </w:tc>
        <w:tc>
          <w:tcPr>
            <w:tcW w:w="2835" w:type="dxa"/>
          </w:tcPr>
          <w:p w:rsidR="00134E23" w:rsidRPr="008E17E2" w:rsidRDefault="00134E23" w:rsidP="0066417E">
            <w:r>
              <w:t>§ 19</w:t>
            </w:r>
          </w:p>
        </w:tc>
        <w:tc>
          <w:tcPr>
            <w:tcW w:w="2127" w:type="dxa"/>
          </w:tcPr>
          <w:p w:rsidR="00134E23" w:rsidRPr="008E17E2" w:rsidRDefault="00134E23" w:rsidP="0066417E">
            <w:r>
              <w:t>письменно ответить на вопрос 2 на с. 152</w:t>
            </w:r>
          </w:p>
        </w:tc>
        <w:tc>
          <w:tcPr>
            <w:tcW w:w="1729" w:type="dxa"/>
          </w:tcPr>
          <w:p w:rsidR="00974C8B" w:rsidRPr="008E17E2" w:rsidRDefault="00974C8B" w:rsidP="00974C8B">
            <w:pPr>
              <w:jc w:val="center"/>
            </w:pPr>
          </w:p>
        </w:tc>
      </w:tr>
      <w:tr w:rsidR="00000861" w:rsidRPr="008E17E2" w:rsidTr="00134E23">
        <w:tc>
          <w:tcPr>
            <w:tcW w:w="538" w:type="dxa"/>
          </w:tcPr>
          <w:p w:rsidR="00000861" w:rsidRPr="008E17E2" w:rsidRDefault="00000861" w:rsidP="0066417E">
            <w:r>
              <w:t>5</w:t>
            </w:r>
          </w:p>
        </w:tc>
        <w:tc>
          <w:tcPr>
            <w:tcW w:w="3119" w:type="dxa"/>
          </w:tcPr>
          <w:p w:rsidR="00000861" w:rsidRDefault="00000861" w:rsidP="0066417E">
            <w:r>
              <w:t>Контроль знаний по теме</w:t>
            </w:r>
          </w:p>
          <w:p w:rsidR="00000861" w:rsidRPr="008E17E2" w:rsidRDefault="00000861" w:rsidP="0066417E">
            <w:r>
              <w:t xml:space="preserve"> «Влияние общества на  личность»</w:t>
            </w:r>
          </w:p>
        </w:tc>
        <w:tc>
          <w:tcPr>
            <w:tcW w:w="2835" w:type="dxa"/>
          </w:tcPr>
          <w:p w:rsidR="00000861" w:rsidRPr="008E17E2" w:rsidRDefault="00000861" w:rsidP="0066417E"/>
        </w:tc>
        <w:tc>
          <w:tcPr>
            <w:tcW w:w="2127" w:type="dxa"/>
          </w:tcPr>
          <w:p w:rsidR="00000861" w:rsidRPr="008E17E2" w:rsidRDefault="00000861" w:rsidP="0066417E">
            <w:r>
              <w:t>выполнить  оба варианта тестовой работы (см. ниже)</w:t>
            </w:r>
          </w:p>
        </w:tc>
        <w:tc>
          <w:tcPr>
            <w:tcW w:w="1729" w:type="dxa"/>
          </w:tcPr>
          <w:p w:rsidR="00000861" w:rsidRPr="008E17E2" w:rsidRDefault="00000861" w:rsidP="0066417E">
            <w:r>
              <w:t>тестовая работа</w:t>
            </w:r>
          </w:p>
        </w:tc>
      </w:tr>
      <w:tr w:rsidR="00000861" w:rsidRPr="008E17E2" w:rsidTr="00134E23">
        <w:tc>
          <w:tcPr>
            <w:tcW w:w="538" w:type="dxa"/>
          </w:tcPr>
          <w:p w:rsidR="00000861" w:rsidRPr="008E17E2" w:rsidRDefault="00000861" w:rsidP="0066417E">
            <w:r>
              <w:t>6</w:t>
            </w:r>
          </w:p>
        </w:tc>
        <w:tc>
          <w:tcPr>
            <w:tcW w:w="3119" w:type="dxa"/>
            <w:vMerge w:val="restart"/>
          </w:tcPr>
          <w:p w:rsidR="00000861" w:rsidRPr="008E17E2" w:rsidRDefault="00000861" w:rsidP="0066417E">
            <w:r>
              <w:t>Повторение модуля «Человек и общество»</w:t>
            </w:r>
          </w:p>
        </w:tc>
        <w:tc>
          <w:tcPr>
            <w:tcW w:w="2835" w:type="dxa"/>
            <w:vMerge w:val="restart"/>
          </w:tcPr>
          <w:p w:rsidR="00000861" w:rsidRPr="008E17E2" w:rsidRDefault="00000861" w:rsidP="0066417E">
            <w:r>
              <w:t>Повторить все основные понятия по теме, их причинно-следственные связи</w:t>
            </w:r>
          </w:p>
        </w:tc>
        <w:tc>
          <w:tcPr>
            <w:tcW w:w="2127" w:type="dxa"/>
          </w:tcPr>
          <w:p w:rsidR="00000861" w:rsidRPr="008E17E2" w:rsidRDefault="00000861" w:rsidP="0066417E"/>
        </w:tc>
        <w:tc>
          <w:tcPr>
            <w:tcW w:w="1729" w:type="dxa"/>
          </w:tcPr>
          <w:p w:rsidR="00000861" w:rsidRPr="008E17E2" w:rsidRDefault="00000861" w:rsidP="0066417E"/>
        </w:tc>
      </w:tr>
      <w:tr w:rsidR="00000861" w:rsidRPr="008E17E2" w:rsidTr="00134E23">
        <w:tc>
          <w:tcPr>
            <w:tcW w:w="538" w:type="dxa"/>
          </w:tcPr>
          <w:p w:rsidR="00000861" w:rsidRPr="008E17E2" w:rsidRDefault="00000861" w:rsidP="0066417E">
            <w:r>
              <w:t>7</w:t>
            </w:r>
          </w:p>
        </w:tc>
        <w:tc>
          <w:tcPr>
            <w:tcW w:w="3119" w:type="dxa"/>
            <w:vMerge/>
          </w:tcPr>
          <w:p w:rsidR="00000861" w:rsidRPr="008E17E2" w:rsidRDefault="00000861" w:rsidP="0066417E"/>
        </w:tc>
        <w:tc>
          <w:tcPr>
            <w:tcW w:w="2835" w:type="dxa"/>
            <w:vMerge/>
          </w:tcPr>
          <w:p w:rsidR="00000861" w:rsidRPr="008E17E2" w:rsidRDefault="00000861" w:rsidP="0066417E"/>
        </w:tc>
        <w:tc>
          <w:tcPr>
            <w:tcW w:w="2127" w:type="dxa"/>
          </w:tcPr>
          <w:p w:rsidR="00000861" w:rsidRPr="008E17E2" w:rsidRDefault="00000861" w:rsidP="0066417E"/>
        </w:tc>
        <w:tc>
          <w:tcPr>
            <w:tcW w:w="1729" w:type="dxa"/>
          </w:tcPr>
          <w:p w:rsidR="00000861" w:rsidRPr="008E17E2" w:rsidRDefault="00000861" w:rsidP="0066417E"/>
        </w:tc>
      </w:tr>
    </w:tbl>
    <w:p w:rsidR="00000861" w:rsidRPr="00000861" w:rsidRDefault="00000861" w:rsidP="0000086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noProof/>
          <w:sz w:val="24"/>
          <w:szCs w:val="24"/>
          <w:lang w:eastAsia="ru-RU"/>
        </w:rPr>
        <w:t>Духовная жизнь общества.</w:t>
      </w:r>
    </w:p>
    <w:p w:rsidR="00000861" w:rsidRPr="00000861" w:rsidRDefault="00000861" w:rsidP="0000086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Вариант №1</w:t>
      </w:r>
    </w:p>
    <w:p w:rsidR="00000861" w:rsidRPr="00000861" w:rsidRDefault="00000861" w:rsidP="0000086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caps/>
          <w:noProof/>
          <w:sz w:val="24"/>
          <w:szCs w:val="24"/>
          <w:lang w:eastAsia="ru-RU"/>
        </w:rPr>
        <w:t>Часть А</w:t>
      </w: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А1</w:t>
      </w:r>
    </w:p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Какой смысл понимания слова «культура» является наиболее широким?</w:t>
      </w:r>
    </w:p>
    <w:tbl>
      <w:tblPr>
        <w:tblW w:w="1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8"/>
        <w:gridCol w:w="18668"/>
      </w:tblGrid>
      <w:tr w:rsidR="00000861" w:rsidRPr="00000861" w:rsidTr="0066417E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66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производство и применение орудий труда</w:t>
            </w:r>
          </w:p>
        </w:tc>
      </w:tr>
      <w:tr w:rsidR="00000861" w:rsidRPr="00000861" w:rsidTr="0066417E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66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уровень воспитанности человека</w:t>
            </w:r>
          </w:p>
        </w:tc>
      </w:tr>
      <w:tr w:rsidR="00000861" w:rsidRPr="00000861" w:rsidTr="0066417E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866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совокупность результатов преобразовательной деятельности человека</w:t>
            </w:r>
          </w:p>
        </w:tc>
      </w:tr>
      <w:tr w:rsidR="00000861" w:rsidRPr="00000861" w:rsidTr="0066417E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866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приспособление живых организмов к окружающей среде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А2</w:t>
      </w:r>
    </w:p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Верны ли следующие суждения о духовной сфере жизни общества?</w:t>
      </w:r>
    </w:p>
    <w:p w:rsidR="00000861" w:rsidRPr="00000861" w:rsidRDefault="00000861" w:rsidP="0000086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sz w:val="24"/>
          <w:szCs w:val="24"/>
          <w:lang w:eastAsia="ru-RU"/>
        </w:rPr>
        <w:t>А. К духовной сфере жизни общества относятся наука, литература и искусство.</w:t>
      </w:r>
    </w:p>
    <w:p w:rsidR="00000861" w:rsidRPr="00000861" w:rsidRDefault="00000861" w:rsidP="0000086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sz w:val="24"/>
          <w:szCs w:val="24"/>
          <w:lang w:eastAsia="ru-RU"/>
        </w:rPr>
        <w:t>Б</w:t>
      </w:r>
      <w:r w:rsidRPr="00000861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Pr="0000086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 духовной сфере жизни общества относятся религии и религиозные организации.</w:t>
      </w:r>
    </w:p>
    <w:tbl>
      <w:tblPr>
        <w:tblW w:w="9600" w:type="dxa"/>
        <w:tblInd w:w="6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9"/>
        <w:gridCol w:w="8911"/>
      </w:tblGrid>
      <w:tr w:rsidR="00000861" w:rsidRPr="00000861" w:rsidTr="00000861">
        <w:trPr>
          <w:trHeight w:val="266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11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верно только А</w:t>
            </w:r>
          </w:p>
        </w:tc>
      </w:tr>
      <w:tr w:rsidR="00000861" w:rsidRPr="00000861" w:rsidTr="00000861">
        <w:trPr>
          <w:trHeight w:val="281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11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верно только Б</w:t>
            </w:r>
          </w:p>
        </w:tc>
      </w:tr>
      <w:tr w:rsidR="00000861" w:rsidRPr="00000861" w:rsidTr="00000861">
        <w:trPr>
          <w:trHeight w:val="266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11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верны оба суждения</w:t>
            </w:r>
          </w:p>
        </w:tc>
      </w:tr>
      <w:tr w:rsidR="00000861" w:rsidRPr="00000861" w:rsidTr="00000861">
        <w:trPr>
          <w:trHeight w:val="281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11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оба суждения неверны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А3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К характерным признакам элитарной культуры относят </w:t>
      </w:r>
    </w:p>
    <w:tbl>
      <w:tblPr>
        <w:tblW w:w="8601" w:type="dxa"/>
        <w:tblInd w:w="6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2"/>
        <w:gridCol w:w="8139"/>
      </w:tblGrid>
      <w:tr w:rsidR="00000861" w:rsidRPr="00000861" w:rsidTr="0066417E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ориентация на извлечение прибыли</w:t>
            </w:r>
          </w:p>
        </w:tc>
      </w:tr>
      <w:tr w:rsidR="00000861" w:rsidRPr="00000861" w:rsidTr="0066417E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навязывание упрощенных «версий жизни»</w:t>
            </w:r>
          </w:p>
        </w:tc>
      </w:tr>
      <w:tr w:rsidR="00000861" w:rsidRPr="00000861" w:rsidTr="0066417E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нацеленность на социальную борьбу</w:t>
            </w:r>
          </w:p>
        </w:tc>
      </w:tr>
      <w:tr w:rsidR="00000861" w:rsidRPr="00000861" w:rsidTr="0066417E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доступность узкому кругу знатоков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А4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Верны ли следующие суждения о массовой культуре?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На содержание продуктов массовой культуры оказывает влияние</w:t>
      </w:r>
    </w:p>
    <w:tbl>
      <w:tblPr>
        <w:tblW w:w="9790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3"/>
        <w:gridCol w:w="9277"/>
      </w:tblGrid>
      <w:tr w:rsidR="00000861" w:rsidRPr="00000861" w:rsidTr="0066417E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9277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процесс глобализации современного мира.</w:t>
            </w:r>
          </w:p>
        </w:tc>
      </w:tr>
      <w:tr w:rsidR="00000861" w:rsidRPr="00000861" w:rsidTr="0066417E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9277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эмоционально-психологическое состояние современного человека.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tbl>
      <w:tblPr>
        <w:tblW w:w="964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0"/>
        <w:gridCol w:w="9226"/>
      </w:tblGrid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верно только А</w:t>
            </w:r>
          </w:p>
        </w:tc>
      </w:tr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верно только Б</w:t>
            </w:r>
          </w:p>
        </w:tc>
      </w:tr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3)</w:t>
            </w:r>
          </w:p>
        </w:tc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верны оба суждения</w:t>
            </w:r>
          </w:p>
        </w:tc>
      </w:tr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оба суждения неверны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А5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Воспроизведение и преобразование действительности в художественных образах – это один из признаков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0"/>
        <w:gridCol w:w="7712"/>
      </w:tblGrid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искусства</w:t>
            </w:r>
          </w:p>
        </w:tc>
      </w:tr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науки</w:t>
            </w:r>
          </w:p>
        </w:tc>
      </w:tr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философии</w:t>
            </w:r>
          </w:p>
        </w:tc>
      </w:tr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образования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А6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К специфическим особенностям развития  современной науки можно отнести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8"/>
        <w:gridCol w:w="9102"/>
      </w:tblGrid>
      <w:tr w:rsidR="00000861" w:rsidRPr="00000861" w:rsidTr="0066417E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стремление ученых к познанию истины</w:t>
            </w:r>
          </w:p>
        </w:tc>
      </w:tr>
      <w:tr w:rsidR="00000861" w:rsidRPr="00000861" w:rsidTr="0066417E">
        <w:trPr>
          <w:trHeight w:val="226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попытки составить научную картину мира</w:t>
            </w:r>
          </w:p>
        </w:tc>
      </w:tr>
      <w:tr w:rsidR="00000861" w:rsidRPr="00000861" w:rsidTr="0066417E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периодическое обновление взглядов на окружающий мир</w:t>
            </w:r>
          </w:p>
        </w:tc>
      </w:tr>
      <w:tr w:rsidR="00000861" w:rsidRPr="00000861" w:rsidTr="0066417E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широкое использование промышленной исследовательской аппаратуры</w:t>
            </w:r>
          </w:p>
        </w:tc>
      </w:tr>
    </w:tbl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А7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Один из признаков, характеризующих тенденцию </w:t>
      </w:r>
      <w:r w:rsidRPr="00000861">
        <w:rPr>
          <w:rFonts w:ascii="Times New Roman" w:eastAsia="SimSun" w:hAnsi="Times New Roman" w:cs="Times New Roman"/>
          <w:i/>
          <w:iCs/>
          <w:noProof/>
          <w:sz w:val="24"/>
          <w:szCs w:val="24"/>
          <w:lang w:eastAsia="ru-RU"/>
        </w:rPr>
        <w:t xml:space="preserve">гуманизации образования, - </w:t>
      </w:r>
    </w:p>
    <w:tbl>
      <w:tblPr>
        <w:tblW w:w="7396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456"/>
        <w:gridCol w:w="6940"/>
      </w:tblGrid>
      <w:tr w:rsidR="00000861" w:rsidRPr="00000861" w:rsidTr="0066417E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внимание к личности, ее интересам, запросам</w:t>
            </w:r>
          </w:p>
        </w:tc>
      </w:tr>
      <w:tr w:rsidR="00000861" w:rsidRPr="00000861" w:rsidTr="0066417E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введение новых гуманитарных дисциплин в обучение</w:t>
            </w:r>
          </w:p>
        </w:tc>
      </w:tr>
      <w:tr w:rsidR="00000861" w:rsidRPr="00000861" w:rsidTr="0066417E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отказ от преподавания общественных наук</w:t>
            </w:r>
          </w:p>
        </w:tc>
      </w:tr>
      <w:tr w:rsidR="00000861" w:rsidRPr="00000861" w:rsidTr="0066417E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увеличение числа учебных предметов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А8</w:t>
      </w:r>
    </w:p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Одним из обязательных элементов религии является:</w:t>
      </w:r>
    </w:p>
    <w:tbl>
      <w:tblPr>
        <w:tblW w:w="9694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480"/>
        <w:gridCol w:w="9214"/>
      </w:tblGrid>
      <w:tr w:rsidR="00000861" w:rsidRPr="00000861" w:rsidTr="0066417E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научная аргументация истинности религиозных догматов</w:t>
            </w:r>
          </w:p>
        </w:tc>
      </w:tr>
      <w:tr w:rsidR="00000861" w:rsidRPr="00000861" w:rsidTr="0066417E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законодательство о свободе совести</w:t>
            </w:r>
          </w:p>
        </w:tc>
      </w:tr>
      <w:tr w:rsidR="00000861" w:rsidRPr="00000861" w:rsidTr="0066417E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вера в существование сверхъестественного</w:t>
            </w:r>
          </w:p>
        </w:tc>
      </w:tr>
      <w:tr w:rsidR="00000861" w:rsidRPr="00000861" w:rsidTr="0066417E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религиозный характер школьного образования</w:t>
            </w:r>
          </w:p>
        </w:tc>
      </w:tr>
    </w:tbl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А9</w:t>
      </w:r>
    </w:p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Правило: </w:t>
      </w:r>
      <w:proofErr w:type="gramStart"/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«Относись к другому так, как бы ты хотел, чтобы относились к тебе» - одна из норм</w:t>
      </w:r>
      <w:proofErr w:type="gram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8923"/>
      </w:tblGrid>
      <w:tr w:rsidR="00000861" w:rsidRPr="00000861" w:rsidTr="0066417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923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искусства</w:t>
            </w:r>
          </w:p>
        </w:tc>
      </w:tr>
      <w:tr w:rsidR="00000861" w:rsidRPr="00000861" w:rsidTr="0066417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923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науки</w:t>
            </w:r>
          </w:p>
        </w:tc>
      </w:tr>
      <w:tr w:rsidR="00000861" w:rsidRPr="00000861" w:rsidTr="0066417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923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права</w:t>
            </w:r>
          </w:p>
        </w:tc>
      </w:tr>
      <w:tr w:rsidR="00000861" w:rsidRPr="00000861" w:rsidTr="0066417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923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морали</w:t>
            </w:r>
          </w:p>
        </w:tc>
      </w:tr>
    </w:tbl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А10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 </w:t>
      </w:r>
      <w:r w:rsidRPr="00000861"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  <w:t>Верны ли следующие суждения об образовании?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  <w:t>А. Образование является одним из важнейших институтов социализации индивида.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  <w:t>Б. В процессе образования человек усваивает знания, умения, способы практической  и познавательной деятельности.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6940"/>
      </w:tblGrid>
      <w:tr w:rsidR="00000861" w:rsidRPr="00000861" w:rsidTr="0066417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верно только А</w:t>
            </w:r>
          </w:p>
        </w:tc>
      </w:tr>
      <w:tr w:rsidR="00000861" w:rsidRPr="00000861" w:rsidTr="0066417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верно только Б</w:t>
            </w:r>
          </w:p>
        </w:tc>
      </w:tr>
      <w:tr w:rsidR="00000861" w:rsidRPr="00000861" w:rsidTr="0066417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верны оба суждения</w:t>
            </w:r>
          </w:p>
        </w:tc>
      </w:tr>
      <w:tr w:rsidR="00000861" w:rsidRPr="00000861" w:rsidTr="0066417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оба суждения неверны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ЧАСТЬ В</w:t>
      </w: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В1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  <w:t xml:space="preserve">Установите соответствие между формами культуры  и иллюстрирующими их признаками: к каждой позиции, данной в первом столбце, подберите соответствующую позицию из второго столбца. </w:t>
      </w:r>
    </w:p>
    <w:tbl>
      <w:tblPr>
        <w:tblW w:w="9750" w:type="dxa"/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570"/>
        <w:gridCol w:w="2976"/>
      </w:tblGrid>
      <w:tr w:rsidR="00000861" w:rsidRPr="00000861" w:rsidTr="0066417E"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outlineLvl w:val="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outlineLvl w:val="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outlineLvl w:val="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ТИПЫ</w:t>
            </w:r>
          </w:p>
        </w:tc>
      </w:tr>
      <w:tr w:rsidR="00000861" w:rsidRPr="00000861" w:rsidTr="006641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доступность узкому кругу ценителей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массовая</w:t>
            </w:r>
          </w:p>
        </w:tc>
      </w:tr>
      <w:tr w:rsidR="00000861" w:rsidRPr="00000861" w:rsidTr="006641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ориентированность на коммерческий успех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элитарная</w:t>
            </w:r>
          </w:p>
        </w:tc>
      </w:tr>
      <w:tr w:rsidR="00000861" w:rsidRPr="00000861" w:rsidTr="006641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обращенность к предельно широкой аудитории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61" w:rsidRPr="00000861" w:rsidTr="006641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сложность языка культуры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61" w:rsidRPr="00000861" w:rsidTr="006641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0861" w:rsidRPr="00000861" w:rsidRDefault="00000861" w:rsidP="00000861">
      <w:pPr>
        <w:spacing w:after="0" w:line="240" w:lineRule="auto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tbl>
      <w:tblPr>
        <w:tblW w:w="64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607"/>
        <w:gridCol w:w="1606"/>
        <w:gridCol w:w="1607"/>
      </w:tblGrid>
      <w:tr w:rsidR="00000861" w:rsidRPr="00000861" w:rsidTr="0066417E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00861" w:rsidRPr="00000861" w:rsidTr="0066417E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lastRenderedPageBreak/>
        <w:t>В2</w:t>
      </w:r>
    </w:p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Найдите в приведенном списке характеристики искусства как формы духовной культуры и обведите цифры, под которыми они указаны.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24" w:firstLine="42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1) формирование чувства прекрасного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24" w:firstLine="42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2) выдвижение и обоснование гипотезы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24" w:firstLine="42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3) проведение эксперимента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24" w:firstLine="42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4) эмоционально-чувственное отражение реальности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24" w:firstLine="42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5) создание художественного образа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24" w:firstLine="42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6) внедрение результатов исследований в практику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459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Запишите цифры в порядке возрастания </w:t>
      </w:r>
    </w:p>
    <w:p w:rsidR="00000861" w:rsidRPr="00000861" w:rsidRDefault="00000861" w:rsidP="0000086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ЧАСТЬ С</w:t>
      </w:r>
    </w:p>
    <w:p w:rsidR="00000861" w:rsidRPr="00000861" w:rsidRDefault="00000861" w:rsidP="0000086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С1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После показа анимационного сериала в одной из стран у детей начались нервные расстройства. Психологи подтвердили, что таково было влияние звуковидового ряда сериала. Укажите три правила, которые на ваш взгляд,  необходимо соблюдать создателям и продавцам  продукции массовой культуры, предназначенной для детей.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Тестовая работа по теме:</w:t>
      </w:r>
    </w:p>
    <w:p w:rsidR="00000861" w:rsidRPr="00000861" w:rsidRDefault="00000861" w:rsidP="00000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общества на становление личности</w:t>
      </w:r>
    </w:p>
    <w:p w:rsidR="00000861" w:rsidRPr="00000861" w:rsidRDefault="00000861" w:rsidP="00000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вариант.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Что подразумевается, когда мы воспринимаем человека, как одного из людей?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человек – индивид                           б) человек гражданин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человек – индивидуальность           г) человек – личность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. В какую фазу происходит становления личности, во время которой человек усваивает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образцы поведения группы?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адаптация                       б) индивидуализация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интеграция                      г) дезинтеграция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Человек формируется как личность, когда он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получает еду и питье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учится ходить на двух ногах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растёт и развивается среди людей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взаимодействует с окружающей средой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Выберите вариант ответа, в котором верны суждения о мировоззрении: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Разнообразие мировоззрений обогащает общество;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Мировоззрение — это одновременно продукт и выражение духовной личности?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верно только</w:t>
      </w:r>
      <w:proofErr w:type="gramStart"/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б) верно только Б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оба суждения верны                  г) оба суждения неверны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5.Правильными ли являются следующие суждения о социализации?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Семья составляет формальное окружение человека;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 агентам социализации относят только самое ближнее окружение человека?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верно только</w:t>
      </w:r>
      <w:proofErr w:type="gramStart"/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б) верно только Б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оба суждения верны          г) оба суждения неверны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Как называется фаза, в которую происходит становление личности, когда человек становится частью общества: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адаптация            б) индивидуализация               в) интеграция                        г) дезинтеграция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Какие из данных суждений верны? (возможны несколько верных ответов)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Неповторимость человека проявляется в его внешности и во внутреннем мире.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Преодолеть неблагоприятные жизненные обстоятельства бывает нелегко, но в этом проявляется сильная личность.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Сильная личность всегда стремится к превосходству над окружающими людьми.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8.Что подразумевают под следующим определением: «Изменение какой – либо части системы без затрагивания существующих основ»: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реформа            б) прогресс              в) революция                 г) эволюция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Правильны ли суждения о глобализации?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Глобализация проявляется во всех сферах жизни общества;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Глобализация приводит к изоляции государств Европы от остального мира?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верно только</w:t>
      </w:r>
      <w:proofErr w:type="gramStart"/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б) верно только Б           в) оба суждения верны     г) оба суждения неверны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Выберите ситуацию или пример, в которо</w:t>
      </w:r>
      <w:proofErr w:type="gramStart"/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й(</w:t>
      </w:r>
      <w:proofErr w:type="gramEnd"/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-ом) проявляются качества личности.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Андрей гуляет перед сном.                                 б) Андрею подарили коньки.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Андрей светловолосый и голубоглазый.            г) Андрей — капитан футбольной команды.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Что из названного не относится к общественным отношениям: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проведение кандидатом в депутаты предвыборной агитации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проведение забастовки работниками предприятия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прогулка по лесу с собакой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оформление документов при приёме на работу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Проявление преемственности в развитии общества это пример: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резкого скачка в развитии общества                                   б) эволюции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глобальной проблемы развития общества                           г) революции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Какое из понятий имеет наибольшую ценность  в обществе?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индивид            б) гражданин                       в) индивидуальность                   г) личность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Что подразумевают под определением: «способность человека мыслить, оценивать себя и определять свое отношение ко всему происходящему»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воля            б) труд             в) логика                 г) сознание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Что из ниже перечисленного можно добавить в следующий перечень: труд, учение, общение, ________.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личность          б) сознание                 в) игра                 г) способности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Отметьте правильные высказывания. (Возможны несколько верных вариантов ответа)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Мы называем сильной личностью того, кто может подчинить свои интересы интересам дела.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Успех в деятельности зависит только от качеств, которые человек унаследовал генетически.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Человек рождается как социальное существо.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17.В отличие от животных человек обладает сознанием, поэтому он может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ставить перед собой цели и достигать их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удовлетворять потребности в еде и питье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двигаться и реагировать на изменения окружающей среды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расти и размножаться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Что подходит под следующее определение: «Человек, который обладает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совокупностью качеств, сформировавшихся в обществе и важных для общества»: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друг        б) труженик            в) ученик                  г) личность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Современное западное общество характеризуется следующим: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аграрный тип общества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неразвитость институтов частной собственности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особая ценность человеческой индивидуальности 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преобладание коллективных форм сознания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Определите, верны ли суждения о социализации: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 агентам первичной социализации относят формальное окружение человека;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Процесс социализации продолжается в ходе всей его жизни?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верно только</w:t>
      </w:r>
      <w:proofErr w:type="gramStart"/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б) верно только Б            в) оба суждения верны     г) оба суждения неверны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861" w:rsidRPr="00000861" w:rsidRDefault="00000861" w:rsidP="00000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Тестовая работа по теме:</w:t>
      </w:r>
    </w:p>
    <w:p w:rsidR="00000861" w:rsidRPr="00000861" w:rsidRDefault="00000861" w:rsidP="00000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общества на становление личности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861" w:rsidRPr="00000861" w:rsidRDefault="00000861" w:rsidP="00000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вариант.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Данное выражение: «Совокупность идей, взглядов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теорий, а также чувств, привычек и нравов определённой социальной общности или группы» определяет: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общественное сознание            б) общество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обыденное сознание                  г) идеология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Что подразумевается под возможностью высказывать своё мнение?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ответственность            б) свобода              в) необходимость                    г) долг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Традиционное общество характеризуется следующим: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интенсивная урбанизация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преобладание приписанного социального статуса 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высокая социальная мобильность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рост уровня потребления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Общая характеристика человека: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индивид     б) гражданин              в) индивидуальность                   г) личность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Что такое осмысленные побудители деятельности человека?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привычки            б) влечения                в) мотивы             г) эмоции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Основа человеческого существования: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дружба            б) любовь                     в) </w:t>
      </w:r>
      <w:proofErr w:type="spellStart"/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потребительство</w:t>
      </w:r>
      <w:proofErr w:type="spellEnd"/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г) деятельность 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Выберите верный вариант о социальных последствиях научно-технической революции (НТР)?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НТР сокращает зависимость человека от техники.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НТР превращает образование в необходимое условие полноценного человеческого существования.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верно только А           б) верно только Б           в) верны оба суждения    г) оба суждения неверны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Данная характеристика не подходит для традиционного общества: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низкий уровень социальной мобильности     б) господство религии, обычаев и традиций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аграрный характер экономики                         г) глобализация жизни 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Нужда человека в чем-либо определяется как: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способности      б) деятельность           в) потребности   г) интерес        д) ценности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В экономике государства Х господствует натуральное хозяйство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преобладают коллективные формы собственности. В политической сфере преимущества имеют армия и церковь. Определите, к какому типу относится общество Х?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информационное                       б) индустриальное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постиндустриальное                 г) аграрное 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Что не является признаком общения?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обмен информацией                         б) обмен опытом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обмен сувенирами                            г) обмен впечатлениями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Постиндустриальное общество характеризуется следующим: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расширением промышленного производства    б) замедлением темпов развития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созданием массовой культуры                             г) использованием компьютерных технологий 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Развитие международной торговли и возникновение транснациональных корпораций в современном обществе служат проявлением тенденции:</w:t>
      </w: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модернизации             б) глобализации              в) демократизации          г) информатизации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Отметьте, что не относится к формам самопознания: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ведение личного дневника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заполнение </w:t>
      </w:r>
      <w:proofErr w:type="spellStart"/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анкеты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выполнение психологических тестов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написание сочинения по литературе 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Переход к постиндустриальному обществу характеризуется: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формированием рыночной экономики                 б) ограничением социальной мобильности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развитием средств массовой коммуникации        г) организацией фабричного производства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Выберите, что из перечисленного относится к основным сферам общественной жизни?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материальное производство                  б) экономика 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конституционное право                         г) государство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17. Общественный прогресс выражается в следующем: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поступательном развитии общества                      б) связях общества и природы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устойчивости форм общественной жизни            г) системном устройстве общества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Общество в широком смысле слова это: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весь мир в многообразии его форм 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среда обитания человека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источник производственных ресурсов, необходимых человеку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совокупность способов взаимодействия людей</w:t>
      </w:r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proofErr w:type="gramStart"/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Переход от традиционного общества к индустриальному привел к следующему: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упрочилось преобладание сельского хозяйства над промышленностью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возросло значение науки и образования 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усилились сословные различия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возросло значение коллективистских ценностей в противовес ценностям индивидуальной свободы</w:t>
      </w:r>
      <w:proofErr w:type="gramEnd"/>
    </w:p>
    <w:p w:rsidR="00000861" w:rsidRPr="00000861" w:rsidRDefault="00000861" w:rsidP="0000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Что характеризует понятие “личность”?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биологические потребности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сознательные цели 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физиологические особенности</w:t>
      </w:r>
      <w:r w:rsidRPr="000008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природные задатки</w:t>
      </w:r>
    </w:p>
    <w:p w:rsidR="00000861" w:rsidRPr="00000861" w:rsidRDefault="00000861" w:rsidP="00000861">
      <w:pPr>
        <w:spacing w:after="0" w:line="240" w:lineRule="auto"/>
        <w:rPr>
          <w:rFonts w:ascii="Times New Roman" w:hAnsi="Times New Roman" w:cs="Times New Roman"/>
        </w:rPr>
      </w:pPr>
    </w:p>
    <w:p w:rsidR="00000861" w:rsidRPr="00000861" w:rsidRDefault="00000861" w:rsidP="0000086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br w:type="page"/>
      </w: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lastRenderedPageBreak/>
        <w:t>Духовная жизнь общества.</w:t>
      </w:r>
    </w:p>
    <w:p w:rsidR="00000861" w:rsidRPr="00000861" w:rsidRDefault="00000861" w:rsidP="0000086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Вариант№ 2</w:t>
      </w:r>
    </w:p>
    <w:p w:rsidR="00000861" w:rsidRPr="00000861" w:rsidRDefault="00000861" w:rsidP="0000086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caps/>
          <w:noProof/>
          <w:sz w:val="24"/>
          <w:szCs w:val="24"/>
          <w:lang w:eastAsia="ru-RU"/>
        </w:rPr>
        <w:t>Часть А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А1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Первоначально под культурой понималось</w:t>
      </w:r>
    </w:p>
    <w:tbl>
      <w:tblPr>
        <w:tblW w:w="1928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20"/>
        <w:gridCol w:w="18866"/>
      </w:tblGrid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886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отделение ремесла от земледелия</w:t>
            </w:r>
          </w:p>
        </w:tc>
      </w:tr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86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возделывание сельскохозяйственных растений</w:t>
            </w:r>
          </w:p>
        </w:tc>
      </w:tr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886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результаты преобразовательной деятельности человека</w:t>
            </w:r>
          </w:p>
        </w:tc>
      </w:tr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886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приспособление живых организмов к окружающей среде</w:t>
            </w:r>
          </w:p>
        </w:tc>
      </w:tr>
    </w:tbl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А2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Верны ли следующие суждения о духовной сфере жизни общества?</w:t>
      </w:r>
    </w:p>
    <w:p w:rsidR="00000861" w:rsidRPr="00000861" w:rsidRDefault="00000861" w:rsidP="0000086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sz w:val="24"/>
          <w:szCs w:val="24"/>
          <w:lang w:eastAsia="ru-RU"/>
        </w:rPr>
        <w:t>А. Духовная жизнь общества складывается под влиянием ментальности, национального характера.</w:t>
      </w:r>
    </w:p>
    <w:p w:rsidR="00000861" w:rsidRPr="00000861" w:rsidRDefault="00000861" w:rsidP="0000086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sz w:val="24"/>
          <w:szCs w:val="24"/>
          <w:lang w:eastAsia="ru-RU"/>
        </w:rPr>
        <w:t>Б</w:t>
      </w:r>
      <w:r w:rsidRPr="00000861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0086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Кризисные явления в экономике могут вызвать кризисные явления и в духовной жизни общества.</w:t>
      </w:r>
    </w:p>
    <w:tbl>
      <w:tblPr>
        <w:tblW w:w="0" w:type="auto"/>
        <w:tblInd w:w="-3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"/>
        <w:gridCol w:w="6972"/>
      </w:tblGrid>
      <w:tr w:rsidR="00000861" w:rsidRPr="00000861" w:rsidTr="0066417E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верно только А</w:t>
            </w:r>
          </w:p>
        </w:tc>
      </w:tr>
      <w:tr w:rsidR="00000861" w:rsidRPr="00000861" w:rsidTr="0066417E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верно только Б</w:t>
            </w:r>
          </w:p>
        </w:tc>
      </w:tr>
      <w:tr w:rsidR="00000861" w:rsidRPr="00000861" w:rsidTr="0066417E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верны оба суждения</w:t>
            </w:r>
          </w:p>
        </w:tc>
      </w:tr>
      <w:tr w:rsidR="00000861" w:rsidRPr="00000861" w:rsidTr="0066417E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оба суждения неверны</w:t>
            </w:r>
          </w:p>
        </w:tc>
      </w:tr>
    </w:tbl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А3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К признакам  массовой культуры относят </w:t>
      </w:r>
    </w:p>
    <w:tbl>
      <w:tblPr>
        <w:tblW w:w="8721" w:type="dxa"/>
        <w:tblInd w:w="-5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0"/>
        <w:gridCol w:w="8301"/>
      </w:tblGrid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создание анонимными авторами</w:t>
            </w:r>
          </w:p>
        </w:tc>
      </w:tr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навязывание упрощенных взглядов на жизненные проблемы</w:t>
            </w:r>
          </w:p>
        </w:tc>
      </w:tr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передача ее продуктов в устной форме</w:t>
            </w:r>
          </w:p>
        </w:tc>
      </w:tr>
      <w:tr w:rsidR="00000861" w:rsidRPr="00000861" w:rsidTr="0066417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доступность узкому кругу знатоков</w:t>
            </w:r>
          </w:p>
        </w:tc>
      </w:tr>
    </w:tbl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А4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Верны ли следующие суждения о народной культуре?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К продуктам народной культуры можно отнести</w:t>
      </w:r>
    </w:p>
    <w:tbl>
      <w:tblPr>
        <w:tblW w:w="992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8"/>
        <w:gridCol w:w="9356"/>
      </w:tblGrid>
      <w:tr w:rsidR="00000861" w:rsidRPr="00000861" w:rsidTr="0066417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мифологические сказания о богах и героях.</w:t>
            </w:r>
          </w:p>
        </w:tc>
      </w:tr>
      <w:tr w:rsidR="00000861" w:rsidRPr="00000861" w:rsidTr="0066417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компьютерные игры.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tbl>
      <w:tblPr>
        <w:tblW w:w="975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7"/>
        <w:gridCol w:w="9406"/>
      </w:tblGrid>
      <w:tr w:rsidR="00000861" w:rsidRPr="00000861" w:rsidTr="0066417E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верно только А</w:t>
            </w:r>
          </w:p>
        </w:tc>
      </w:tr>
      <w:tr w:rsidR="00000861" w:rsidRPr="00000861" w:rsidTr="0066417E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верно только Б</w:t>
            </w:r>
          </w:p>
        </w:tc>
      </w:tr>
      <w:tr w:rsidR="00000861" w:rsidRPr="00000861" w:rsidTr="0066417E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верны оба суждения</w:t>
            </w:r>
          </w:p>
        </w:tc>
      </w:tr>
      <w:tr w:rsidR="00000861" w:rsidRPr="00000861" w:rsidTr="0066417E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оба суждения неверны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А5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Продукт данного типа культуры отображает эстетические предпочтения создателя и ориентирован на определенный круг потребителей. Какая дополнительная информация позволит сделать вывод о том, что речь идет о продукте массовой культуры?</w:t>
      </w:r>
    </w:p>
    <w:tbl>
      <w:tblPr>
        <w:tblW w:w="0" w:type="auto"/>
        <w:tblInd w:w="6" w:type="dxa"/>
        <w:tblLayout w:type="fixed"/>
        <w:tblLook w:val="0000" w:firstRow="0" w:lastRow="0" w:firstColumn="0" w:lastColumn="0" w:noHBand="0" w:noVBand="0"/>
      </w:tblPr>
      <w:tblGrid>
        <w:gridCol w:w="342"/>
        <w:gridCol w:w="7892"/>
      </w:tblGrid>
      <w:tr w:rsidR="00000861" w:rsidRPr="00000861" w:rsidTr="0066417E"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отражает уровень развития общества</w:t>
            </w:r>
          </w:p>
        </w:tc>
      </w:tr>
      <w:tr w:rsidR="00000861" w:rsidRPr="00000861" w:rsidTr="0066417E"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ориентирован на получение коммерческой прибыли</w:t>
            </w:r>
          </w:p>
        </w:tc>
      </w:tr>
      <w:tr w:rsidR="00000861" w:rsidRPr="00000861" w:rsidTr="0066417E"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требует специальной подготовки к восприятию</w:t>
            </w:r>
          </w:p>
        </w:tc>
      </w:tr>
      <w:tr w:rsidR="00000861" w:rsidRPr="00000861" w:rsidTr="0066417E"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разрабатывается, как правило, анонимными авторами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А6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К особенностям развития науки на рубеже </w:t>
      </w:r>
      <w:r w:rsidRPr="00000861">
        <w:rPr>
          <w:rFonts w:ascii="Times New Roman" w:eastAsia="SimSun" w:hAnsi="Times New Roman" w:cs="Times New Roman"/>
          <w:noProof/>
          <w:sz w:val="24"/>
          <w:szCs w:val="24"/>
          <w:lang w:val="en-US" w:eastAsia="ru-RU"/>
        </w:rPr>
        <w:t>XX</w:t>
      </w: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-</w:t>
      </w:r>
      <w:r w:rsidRPr="00000861">
        <w:rPr>
          <w:rFonts w:ascii="Times New Roman" w:eastAsia="SimSun" w:hAnsi="Times New Roman" w:cs="Times New Roman"/>
          <w:noProof/>
          <w:sz w:val="24"/>
          <w:szCs w:val="24"/>
          <w:lang w:val="en-US" w:eastAsia="ru-RU"/>
        </w:rPr>
        <w:t>XXI</w:t>
      </w: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 вв. можно отнести</w:t>
      </w:r>
    </w:p>
    <w:tbl>
      <w:tblPr>
        <w:tblW w:w="0" w:type="auto"/>
        <w:tblInd w:w="30" w:type="dxa"/>
        <w:tblLayout w:type="fixed"/>
        <w:tblLook w:val="0000" w:firstRow="0" w:lastRow="0" w:firstColumn="0" w:lastColumn="0" w:noHBand="0" w:noVBand="0"/>
      </w:tblPr>
      <w:tblGrid>
        <w:gridCol w:w="396"/>
        <w:gridCol w:w="7835"/>
      </w:tblGrid>
      <w:tr w:rsidR="00000861" w:rsidRPr="00000861" w:rsidTr="0066417E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стремление познавать законы развития мира</w:t>
            </w:r>
          </w:p>
        </w:tc>
      </w:tr>
      <w:tr w:rsidR="00000861" w:rsidRPr="00000861" w:rsidTr="0066417E">
        <w:trPr>
          <w:trHeight w:val="226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проведение научных опытов в лабораторных условиях</w:t>
            </w:r>
          </w:p>
        </w:tc>
      </w:tr>
      <w:tr w:rsidR="00000861" w:rsidRPr="00000861" w:rsidTr="0066417E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применение микропроцессорных технологий в исследованиях</w:t>
            </w:r>
          </w:p>
        </w:tc>
      </w:tr>
      <w:tr w:rsidR="00000861" w:rsidRPr="00000861" w:rsidTr="0066417E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расширение знаний об окружающем нас материальном мире</w:t>
            </w:r>
          </w:p>
        </w:tc>
      </w:tr>
    </w:tbl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А7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Один из признаков, характеризующих тенденцию </w:t>
      </w:r>
      <w:r w:rsidRPr="00000861">
        <w:rPr>
          <w:rFonts w:ascii="Times New Roman" w:eastAsia="SimSun" w:hAnsi="Times New Roman" w:cs="Times New Roman"/>
          <w:i/>
          <w:iCs/>
          <w:noProof/>
          <w:sz w:val="24"/>
          <w:szCs w:val="24"/>
          <w:lang w:eastAsia="ru-RU"/>
        </w:rPr>
        <w:t xml:space="preserve">информатизации образования, -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000861" w:rsidRPr="00000861" w:rsidTr="0066417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  внимание к личности, ее интересам, запросам</w:t>
            </w:r>
          </w:p>
        </w:tc>
      </w:tr>
      <w:tr w:rsidR="00000861" w:rsidRPr="00000861" w:rsidTr="0066417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  введение новых гуманитарных дисциплин в обучение</w:t>
            </w:r>
          </w:p>
        </w:tc>
      </w:tr>
      <w:tr w:rsidR="00000861" w:rsidRPr="00000861" w:rsidTr="0066417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  широкое применение компьютеров в обучении</w:t>
            </w:r>
          </w:p>
        </w:tc>
      </w:tr>
      <w:tr w:rsidR="00000861" w:rsidRPr="00000861" w:rsidTr="0066417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  переход на новое содержание программ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А8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Одним из обязательных элементов религии является:</w:t>
      </w:r>
    </w:p>
    <w:tbl>
      <w:tblPr>
        <w:tblW w:w="9566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462"/>
        <w:gridCol w:w="9104"/>
      </w:tblGrid>
      <w:tr w:rsidR="00000861" w:rsidRPr="00000861" w:rsidTr="0066417E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вера в существование сверхестественного</w:t>
            </w:r>
          </w:p>
        </w:tc>
      </w:tr>
      <w:tr w:rsidR="00000861" w:rsidRPr="00000861" w:rsidTr="0066417E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законодательство о свободе совести</w:t>
            </w:r>
          </w:p>
        </w:tc>
      </w:tr>
      <w:tr w:rsidR="00000861" w:rsidRPr="00000861" w:rsidTr="0066417E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многообразие конфессий</w:t>
            </w:r>
          </w:p>
        </w:tc>
      </w:tr>
      <w:tr w:rsidR="00000861" w:rsidRPr="00000861" w:rsidTr="0066417E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отделение школы от церкви</w:t>
            </w:r>
          </w:p>
        </w:tc>
      </w:tr>
    </w:tbl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А9</w:t>
      </w:r>
    </w:p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В отличие от научного, религиозное знание  </w:t>
      </w:r>
    </w:p>
    <w:tbl>
      <w:tblPr>
        <w:tblW w:w="9541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396"/>
        <w:gridCol w:w="9145"/>
      </w:tblGrid>
      <w:tr w:rsidR="00000861" w:rsidRPr="00000861" w:rsidTr="0066417E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базируется на проведении экспериментов</w:t>
            </w:r>
          </w:p>
        </w:tc>
      </w:tr>
      <w:tr w:rsidR="00000861" w:rsidRPr="00000861" w:rsidTr="0066417E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основано на вере и не требует рациональных доказательств</w:t>
            </w:r>
          </w:p>
        </w:tc>
      </w:tr>
      <w:tr w:rsidR="00000861" w:rsidRPr="00000861" w:rsidTr="0066417E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предполагает логическую стройность умозаключений</w:t>
            </w:r>
          </w:p>
        </w:tc>
      </w:tr>
      <w:tr w:rsidR="00000861" w:rsidRPr="00000861" w:rsidTr="0066417E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нацелено на постижение истины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А10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Верны ли следующие суждения о тенденциях в развитии образования в Российской  Федерации?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В Российской Федерации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А. принят  «Закон об образовании», закрепляющий в качестве обязательного основное образование.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Б. проводится эксперимент по введению Единого государственного экзамена.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8"/>
        <w:gridCol w:w="8879"/>
      </w:tblGrid>
      <w:tr w:rsidR="00000861" w:rsidRPr="00000861" w:rsidTr="0066417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верно только А</w:t>
            </w:r>
          </w:p>
        </w:tc>
      </w:tr>
      <w:tr w:rsidR="00000861" w:rsidRPr="00000861" w:rsidTr="0066417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верно только Б</w:t>
            </w:r>
          </w:p>
        </w:tc>
      </w:tr>
      <w:tr w:rsidR="00000861" w:rsidRPr="00000861" w:rsidTr="0066417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верны и А и Б</w:t>
            </w:r>
          </w:p>
        </w:tc>
      </w:tr>
      <w:tr w:rsidR="00000861" w:rsidRPr="00000861" w:rsidTr="0066417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t>оба суждения неверны</w:t>
            </w:r>
          </w:p>
        </w:tc>
      </w:tr>
    </w:tbl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ЧАСТЬ В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В1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  <w:t xml:space="preserve">Установите соответствие между  видами искусства и иллюстрирующими их примерами: к каждой позиции, данной в первом столбце, подберите соответствующую позицию из второго столбца. 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  <w:t>Запишите полученный ответ в таблицу, а затем получившуюся последовательность букв перенесите в бланк ответов (без пробелов и других символов).</w:t>
      </w:r>
    </w:p>
    <w:tbl>
      <w:tblPr>
        <w:tblW w:w="9960" w:type="dxa"/>
        <w:tblLayout w:type="fixed"/>
        <w:tblLook w:val="0000" w:firstRow="0" w:lastRow="0" w:firstColumn="0" w:lastColumn="0" w:noHBand="0" w:noVBand="0"/>
      </w:tblPr>
      <w:tblGrid>
        <w:gridCol w:w="546"/>
        <w:gridCol w:w="5792"/>
        <w:gridCol w:w="582"/>
        <w:gridCol w:w="3040"/>
      </w:tblGrid>
      <w:tr w:rsidR="00000861" w:rsidRPr="00000861" w:rsidTr="0066417E">
        <w:trPr>
          <w:cantSplit/>
          <w:trHeight w:val="49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before="240" w:after="60" w:line="240" w:lineRule="auto"/>
              <w:outlineLvl w:val="7"/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before="240" w:after="60" w:line="240" w:lineRule="auto"/>
              <w:outlineLvl w:val="7"/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before="240" w:after="60" w:line="240" w:lineRule="auto"/>
              <w:outlineLvl w:val="7"/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eastAsia="ru-RU"/>
              </w:rPr>
              <w:t>виды</w:t>
            </w:r>
          </w:p>
        </w:tc>
      </w:tr>
      <w:tr w:rsidR="00000861" w:rsidRPr="00000861" w:rsidTr="0066417E">
        <w:trPr>
          <w:trHeight w:val="247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Поэма «Слово о полку Игореве»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000861" w:rsidRPr="00000861" w:rsidTr="0066417E">
        <w:trPr>
          <w:trHeight w:val="234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Памятник «Тысячелетие России»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00861" w:rsidRPr="00000861" w:rsidTr="0066417E">
        <w:trPr>
          <w:trHeight w:val="234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Сфинкс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</w:tr>
      <w:tr w:rsidR="00000861" w:rsidRPr="00000861" w:rsidTr="0066417E">
        <w:trPr>
          <w:trHeight w:val="247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0861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Опера «Хованщина»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61" w:rsidRPr="00000861" w:rsidTr="0066417E">
        <w:trPr>
          <w:trHeight w:val="234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000861" w:rsidRPr="00000861" w:rsidRDefault="00000861" w:rsidP="0000086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0861" w:rsidRPr="00000861" w:rsidRDefault="00000861" w:rsidP="00000861">
      <w:pPr>
        <w:spacing w:after="0" w:line="240" w:lineRule="auto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Запишите в таблицу получившуюся последовательность букв 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В2</w:t>
      </w:r>
    </w:p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Найдите в приведенном списке характеристики  искусства как формы духовной культуры и обведите цифры, под которыми они указаны.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459" w:firstLine="375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1) формирование чувства прекрасного и безобразного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459" w:firstLine="375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2) вера в существование сверхестественного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459" w:firstLine="375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3) стремление к рациональному объяснению явлений 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459" w:firstLine="375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4) эмоционально-чувственное отражение реальности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459" w:firstLine="375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5) создание художественного образа явлений реального мира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459" w:firstLine="375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6) внедрение в практику результатов исследований</w:t>
      </w:r>
    </w:p>
    <w:p w:rsidR="00000861" w:rsidRPr="00000861" w:rsidRDefault="00000861" w:rsidP="00000861">
      <w:pPr>
        <w:tabs>
          <w:tab w:val="left" w:pos="-34"/>
          <w:tab w:val="left" w:pos="9464"/>
        </w:tabs>
        <w:spacing w:after="0" w:line="240" w:lineRule="auto"/>
        <w:ind w:left="-459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Запишите цифры  в порядке возрастания и перенесите в бланк ответов  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ЧАСТЬ С</w:t>
      </w:r>
    </w:p>
    <w:p w:rsidR="00000861" w:rsidRPr="00000861" w:rsidRDefault="00000861" w:rsidP="00000861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0861" w:rsidRPr="00000861" w:rsidRDefault="00000861" w:rsidP="00000861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t>С1</w:t>
      </w:r>
    </w:p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Приведите три примера, иллюстрирующие сближение элитарной и массовой культуры в современном мире и дайте особнование данному процессу.</w:t>
      </w:r>
    </w:p>
    <w:p w:rsidR="00000861" w:rsidRPr="00000861" w:rsidRDefault="00000861" w:rsidP="00000861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000861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Ответ запишите на обратной стороне бланка или на отдельном листе.</w:t>
      </w:r>
    </w:p>
    <w:p w:rsidR="00000861" w:rsidRPr="00000861" w:rsidRDefault="00000861" w:rsidP="00000861">
      <w:pPr>
        <w:spacing w:after="0" w:line="240" w:lineRule="auto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001A0E" w:rsidRDefault="00001A0E"/>
    <w:sectPr w:rsidR="00001A0E" w:rsidSect="0000086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23"/>
    <w:rsid w:val="00000861"/>
    <w:rsid w:val="00001A0E"/>
    <w:rsid w:val="00134E23"/>
    <w:rsid w:val="0097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2020-04-20T08:16:00Z</dcterms:created>
  <dcterms:modified xsi:type="dcterms:W3CDTF">2020-04-20T08:53:00Z</dcterms:modified>
</cp:coreProperties>
</file>