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9F" w:rsidRDefault="009D449F" w:rsidP="009D449F">
      <w:pPr>
        <w:jc w:val="center"/>
        <w:rPr>
          <w:b/>
        </w:rPr>
      </w:pPr>
      <w:r>
        <w:rPr>
          <w:b/>
        </w:rPr>
        <w:t>Задан</w:t>
      </w:r>
      <w:r w:rsidR="00CC3973">
        <w:rPr>
          <w:b/>
        </w:rPr>
        <w:t xml:space="preserve">ия  по обществознанию  для 7-х  классов </w:t>
      </w:r>
      <w:r w:rsidRPr="00ED21DD">
        <w:rPr>
          <w:b/>
        </w:rPr>
        <w:t xml:space="preserve"> на период  дистанционного  обучения</w:t>
      </w:r>
    </w:p>
    <w:p w:rsidR="009D449F" w:rsidRDefault="009D449F" w:rsidP="009D449F">
      <w:pPr>
        <w:jc w:val="center"/>
        <w:rPr>
          <w:b/>
        </w:rPr>
      </w:pPr>
      <w:r w:rsidRPr="00ED21DD">
        <w:rPr>
          <w:b/>
        </w:rPr>
        <w:t xml:space="preserve"> с 19.04.-30.04.2020</w:t>
      </w:r>
    </w:p>
    <w:tbl>
      <w:tblPr>
        <w:tblStyle w:val="a6"/>
        <w:tblW w:w="9469" w:type="dxa"/>
        <w:tblInd w:w="-714" w:type="dxa"/>
        <w:tblLook w:val="04A0"/>
      </w:tblPr>
      <w:tblGrid>
        <w:gridCol w:w="1888"/>
        <w:gridCol w:w="3662"/>
        <w:gridCol w:w="3919"/>
      </w:tblGrid>
      <w:tr w:rsidR="009D449F" w:rsidTr="001C1B05">
        <w:tc>
          <w:tcPr>
            <w:tcW w:w="1888" w:type="dxa"/>
          </w:tcPr>
          <w:p w:rsidR="009D449F" w:rsidRDefault="009D449F" w:rsidP="001C1B05">
            <w:r>
              <w:t>Тема</w:t>
            </w:r>
          </w:p>
        </w:tc>
        <w:tc>
          <w:tcPr>
            <w:tcW w:w="3662" w:type="dxa"/>
          </w:tcPr>
          <w:p w:rsidR="009D449F" w:rsidRPr="000134EB" w:rsidRDefault="009D449F" w:rsidP="001C1B05">
            <w:r>
              <w:t>Задание</w:t>
            </w:r>
          </w:p>
        </w:tc>
        <w:tc>
          <w:tcPr>
            <w:tcW w:w="3919" w:type="dxa"/>
          </w:tcPr>
          <w:p w:rsidR="009D449F" w:rsidRDefault="009D449F" w:rsidP="001C1B05">
            <w:r>
              <w:t>форма контроля</w:t>
            </w:r>
          </w:p>
        </w:tc>
      </w:tr>
      <w:tr w:rsidR="009D449F" w:rsidTr="001C1B05">
        <w:tc>
          <w:tcPr>
            <w:tcW w:w="1888" w:type="dxa"/>
          </w:tcPr>
          <w:p w:rsidR="009D449F" w:rsidRDefault="009D449F" w:rsidP="001C1B05">
            <w:r>
              <w:t>Экономика семьи.</w:t>
            </w:r>
          </w:p>
        </w:tc>
        <w:tc>
          <w:tcPr>
            <w:tcW w:w="3662" w:type="dxa"/>
          </w:tcPr>
          <w:p w:rsidR="009D449F" w:rsidRDefault="009D449F" w:rsidP="001C1B05">
            <w:r>
              <w:t>Учебник: Обществознание под ред. Л.Н. Боголюбова.</w:t>
            </w:r>
          </w:p>
          <w:p w:rsidR="009D449F" w:rsidRDefault="009D449F" w:rsidP="001C1B05">
            <w:r w:rsidRPr="00E56DA8">
              <w:t>&amp;</w:t>
            </w:r>
            <w:r>
              <w:t xml:space="preserve"> 14</w:t>
            </w:r>
          </w:p>
        </w:tc>
        <w:tc>
          <w:tcPr>
            <w:tcW w:w="3919" w:type="dxa"/>
          </w:tcPr>
          <w:p w:rsidR="009D449F" w:rsidRDefault="009D449F" w:rsidP="001C1B05">
            <w:r>
              <w:t>Устно: Вопросы – 1,2,3,4 стр. 118</w:t>
            </w:r>
          </w:p>
          <w:p w:rsidR="009D449F" w:rsidRDefault="009D449F" w:rsidP="001C1B05">
            <w:r>
              <w:t>Письменное задание №1</w:t>
            </w:r>
          </w:p>
        </w:tc>
      </w:tr>
      <w:tr w:rsidR="009D449F" w:rsidTr="001C1B05">
        <w:tc>
          <w:tcPr>
            <w:tcW w:w="1888" w:type="dxa"/>
          </w:tcPr>
          <w:p w:rsidR="009D449F" w:rsidRDefault="009D449F" w:rsidP="001C1B05">
            <w:r>
              <w:t xml:space="preserve">Воздействие человека на природу. Охранять природу значит охранять жизнь. </w:t>
            </w:r>
          </w:p>
        </w:tc>
        <w:tc>
          <w:tcPr>
            <w:tcW w:w="3662" w:type="dxa"/>
          </w:tcPr>
          <w:p w:rsidR="009D449F" w:rsidRDefault="009D449F" w:rsidP="001C1B05">
            <w:r>
              <w:t>Учебник: Обществознание под ред. Л.Н. Боголюбова.</w:t>
            </w:r>
          </w:p>
          <w:p w:rsidR="009D449F" w:rsidRPr="00024A8C" w:rsidRDefault="009D449F" w:rsidP="001C1B05">
            <w:r w:rsidRPr="000134EB">
              <w:t>&amp;</w:t>
            </w:r>
            <w:r>
              <w:t xml:space="preserve"> 15-16</w:t>
            </w:r>
          </w:p>
        </w:tc>
        <w:tc>
          <w:tcPr>
            <w:tcW w:w="3919" w:type="dxa"/>
          </w:tcPr>
          <w:p w:rsidR="009D449F" w:rsidRDefault="009D449F" w:rsidP="001C1B05">
            <w:r>
              <w:t>Устно: Вопросы – 1,2,3,4 ,5 стр. 131</w:t>
            </w:r>
          </w:p>
          <w:p w:rsidR="009D449F" w:rsidRDefault="009D449F" w:rsidP="001C1B05">
            <w:r>
              <w:t>Вопросы – 2,4,5</w:t>
            </w:r>
          </w:p>
          <w:p w:rsidR="009D449F" w:rsidRDefault="009D449F" w:rsidP="001C1B05">
            <w:r>
              <w:t>Письменное задание №2</w:t>
            </w:r>
          </w:p>
        </w:tc>
      </w:tr>
    </w:tbl>
    <w:p w:rsidR="009D449F" w:rsidRDefault="009D449F" w:rsidP="009D449F">
      <w:pPr>
        <w:jc w:val="center"/>
        <w:rPr>
          <w:b/>
        </w:rPr>
      </w:pPr>
    </w:p>
    <w:p w:rsidR="009D449F" w:rsidRDefault="009D449F" w:rsidP="009D449F">
      <w:pPr>
        <w:rPr>
          <w:b/>
        </w:rPr>
      </w:pPr>
      <w:r>
        <w:rPr>
          <w:b/>
        </w:rPr>
        <w:t xml:space="preserve"> Рекомендуем</w:t>
      </w:r>
      <w:r w:rsidRPr="001F7799">
        <w:rPr>
          <w:b/>
        </w:rPr>
        <w:t xml:space="preserve">  просмотреть </w:t>
      </w:r>
      <w:proofErr w:type="spellStart"/>
      <w:r w:rsidRPr="001F7799">
        <w:rPr>
          <w:b/>
        </w:rPr>
        <w:t>видеоуроки</w:t>
      </w:r>
      <w:proofErr w:type="spellEnd"/>
      <w:r w:rsidRPr="001F7799">
        <w:rPr>
          <w:b/>
        </w:rPr>
        <w:t xml:space="preserve"> по данной теме  на ресурсе и выполнить предложенные тренировочные  задания</w:t>
      </w:r>
      <w:r w:rsidR="00180FD6">
        <w:rPr>
          <w:b/>
        </w:rPr>
        <w:t xml:space="preserve"> по темам «Экономика в повседневной жизни»</w:t>
      </w:r>
      <w:hyperlink r:id="rId4" w:history="1">
        <w:r w:rsidRPr="00561191">
          <w:rPr>
            <w:rStyle w:val="a7"/>
            <w:b/>
          </w:rPr>
          <w:t>https://resh.edu.ru/subject/lesson/2927/main/</w:t>
        </w:r>
      </w:hyperlink>
    </w:p>
    <w:p w:rsidR="00180FD6" w:rsidRDefault="009066FC" w:rsidP="009D449F">
      <w:pPr>
        <w:rPr>
          <w:b/>
        </w:rPr>
      </w:pPr>
      <w:hyperlink r:id="rId5" w:history="1">
        <w:r w:rsidR="00180FD6" w:rsidRPr="00561191">
          <w:rPr>
            <w:rStyle w:val="a7"/>
            <w:b/>
          </w:rPr>
          <w:t>https://resh.edu.ru/subject/lesson/2937/main/</w:t>
        </w:r>
      </w:hyperlink>
      <w:bookmarkStart w:id="0" w:name="_GoBack"/>
      <w:bookmarkEnd w:id="0"/>
    </w:p>
    <w:p w:rsidR="009D449F" w:rsidRPr="006F38B5" w:rsidRDefault="009D449F" w:rsidP="009D449F">
      <w:pPr>
        <w:jc w:val="center"/>
        <w:rPr>
          <w:b/>
        </w:rPr>
      </w:pPr>
      <w:r w:rsidRPr="006F38B5">
        <w:rPr>
          <w:b/>
        </w:rPr>
        <w:t>Письменн</w:t>
      </w:r>
      <w:r>
        <w:rPr>
          <w:b/>
        </w:rPr>
        <w:t>ая</w:t>
      </w:r>
      <w:r w:rsidRPr="006F38B5">
        <w:rPr>
          <w:b/>
        </w:rPr>
        <w:t xml:space="preserve"> проверочн</w:t>
      </w:r>
      <w:r>
        <w:rPr>
          <w:b/>
        </w:rPr>
        <w:t xml:space="preserve">аяработа </w:t>
      </w:r>
      <w:r w:rsidRPr="006F38B5">
        <w:rPr>
          <w:b/>
        </w:rPr>
        <w:t xml:space="preserve"> №1</w:t>
      </w:r>
    </w:p>
    <w:p w:rsidR="009D449F" w:rsidRPr="004C44AB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b/>
          <w:color w:val="000000"/>
          <w:sz w:val="18"/>
          <w:szCs w:val="18"/>
        </w:rPr>
      </w:pPr>
      <w:r w:rsidRPr="004C44AB">
        <w:rPr>
          <w:rFonts w:ascii="Verdana" w:hAnsi="Verdana"/>
          <w:b/>
          <w:color w:val="000000"/>
          <w:sz w:val="18"/>
          <w:szCs w:val="18"/>
        </w:rPr>
        <w:t xml:space="preserve">  Задание 1.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ст. 34 Конституции РФ записано: «Каждый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деятельности».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Объясните, как Вы понимаете смысл фразы: «Свобода предпринимательской деятельности».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Взрослые могут многое рассказать о своей предпринимательской деятельности, но в школьные годы главная деятельность — это учёба. Проанализируйте своё свободное от учёбы время. Составьте рассказ о своих способностях к экономической деятельности, используя следующий план: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Какие у Вас есть способности к экономической деятельности? Какое имущество Вам потребуется для реализации своих способностей?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В каких видах экономической деятельности Вы могли бы участвовать или участвовали?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чём Вы видите пользу такого участия для себя и своих сверстников?</w:t>
      </w:r>
    </w:p>
    <w:p w:rsidR="009D449F" w:rsidRPr="004C44AB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b/>
          <w:color w:val="000000"/>
          <w:sz w:val="18"/>
          <w:szCs w:val="18"/>
        </w:rPr>
      </w:pPr>
      <w:r w:rsidRPr="004C44AB">
        <w:rPr>
          <w:rFonts w:ascii="Verdana" w:hAnsi="Verdana"/>
          <w:b/>
          <w:color w:val="000000"/>
          <w:sz w:val="18"/>
          <w:szCs w:val="18"/>
        </w:rPr>
        <w:t xml:space="preserve"> Задание </w:t>
      </w:r>
      <w:r>
        <w:rPr>
          <w:rFonts w:ascii="Verdana" w:hAnsi="Verdana"/>
          <w:b/>
          <w:color w:val="000000"/>
          <w:sz w:val="18"/>
          <w:szCs w:val="18"/>
        </w:rPr>
        <w:t>2</w:t>
      </w:r>
      <w:r w:rsidRPr="004C44AB">
        <w:rPr>
          <w:rFonts w:ascii="Verdana" w:hAnsi="Verdana"/>
          <w:b/>
          <w:color w:val="000000"/>
          <w:sz w:val="18"/>
          <w:szCs w:val="18"/>
        </w:rPr>
        <w:t>.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Установите соответствие между примерами и видами экономического продукта: к каждому элементу, данному в первом столбце, подберите соответствующий элемент из второго столбца.</w:t>
      </w:r>
    </w:p>
    <w:p w:rsidR="009D449F" w:rsidRDefault="009D449F" w:rsidP="009D449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110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6"/>
        <w:gridCol w:w="184"/>
        <w:gridCol w:w="7205"/>
      </w:tblGrid>
      <w:tr w:rsidR="009D449F" w:rsidTr="001C1B0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449F" w:rsidRDefault="009D449F" w:rsidP="001C1B05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449F" w:rsidRDefault="009D449F" w:rsidP="001C1B05">
            <w:pPr>
              <w:spacing w:before="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449F" w:rsidRDefault="009D449F" w:rsidP="001C1B05">
            <w:pPr>
              <w:spacing w:before="7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ВИДЫ ЭКОНОМИЧЕСКОГО ПРОДУКТА</w:t>
            </w:r>
          </w:p>
        </w:tc>
      </w:tr>
      <w:tr w:rsidR="009D449F" w:rsidTr="001C1B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449F" w:rsidRDefault="009D449F" w:rsidP="001C1B05">
            <w:pPr>
              <w:pStyle w:val="leftmargin"/>
              <w:spacing w:before="0" w:beforeAutospacing="0" w:after="0" w:afterAutospacing="0"/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А) стрижка волос в салоне красоты</w:t>
            </w:r>
          </w:p>
          <w:p w:rsidR="009D449F" w:rsidRDefault="009D449F" w:rsidP="001C1B05">
            <w:pPr>
              <w:pStyle w:val="leftmargin"/>
              <w:spacing w:before="0" w:beforeAutospacing="0" w:after="0" w:afterAutospacing="0"/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Б) стиральная машинка</w:t>
            </w:r>
          </w:p>
          <w:p w:rsidR="009D449F" w:rsidRDefault="009D449F" w:rsidP="001C1B05">
            <w:pPr>
              <w:pStyle w:val="leftmargin"/>
              <w:spacing w:before="0" w:beforeAutospacing="0" w:after="0" w:afterAutospacing="0"/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В) организация туристической поездки</w:t>
            </w:r>
          </w:p>
          <w:p w:rsidR="009D449F" w:rsidRDefault="009D449F" w:rsidP="001C1B05">
            <w:pPr>
              <w:pStyle w:val="leftmargin"/>
              <w:spacing w:before="0" w:beforeAutospacing="0" w:after="0" w:afterAutospacing="0"/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Г) гоночный автомобиль</w:t>
            </w:r>
          </w:p>
          <w:p w:rsidR="009D449F" w:rsidRDefault="009D449F" w:rsidP="001C1B05">
            <w:pPr>
              <w:pStyle w:val="leftmargin"/>
              <w:spacing w:before="0" w:beforeAutospacing="0" w:after="0" w:afterAutospacing="0"/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Д) пара обуви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449F" w:rsidRDefault="009D449F" w:rsidP="001C1B05">
            <w:pPr>
              <w:spacing w:before="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449F" w:rsidRDefault="009D449F" w:rsidP="001C1B05">
            <w:pPr>
              <w:pStyle w:val="leftmargin"/>
              <w:spacing w:before="0" w:beforeAutospacing="0" w:after="0" w:afterAutospacing="0"/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1) товар</w:t>
            </w:r>
          </w:p>
          <w:p w:rsidR="009D449F" w:rsidRDefault="009D449F" w:rsidP="001C1B05">
            <w:pPr>
              <w:pStyle w:val="leftmargin"/>
              <w:spacing w:before="0" w:beforeAutospacing="0" w:after="0" w:afterAutospacing="0"/>
              <w:ind w:firstLine="37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2) услуга</w:t>
            </w:r>
          </w:p>
        </w:tc>
      </w:tr>
    </w:tbl>
    <w:p w:rsidR="009D449F" w:rsidRPr="004C44AB" w:rsidRDefault="009D449F" w:rsidP="009D449F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8"/>
          <w:szCs w:val="18"/>
        </w:rPr>
      </w:pPr>
      <w:r w:rsidRPr="004C44AB">
        <w:rPr>
          <w:rFonts w:ascii="Verdana" w:hAnsi="Verdana"/>
          <w:b/>
          <w:color w:val="000000"/>
          <w:sz w:val="18"/>
          <w:szCs w:val="18"/>
        </w:rPr>
        <w:t xml:space="preserve"> Задание </w:t>
      </w:r>
      <w:r>
        <w:rPr>
          <w:rFonts w:ascii="Verdana" w:hAnsi="Verdana"/>
          <w:b/>
          <w:color w:val="000000"/>
          <w:sz w:val="18"/>
          <w:szCs w:val="18"/>
        </w:rPr>
        <w:t>3</w:t>
      </w:r>
      <w:r w:rsidRPr="004C44AB">
        <w:rPr>
          <w:rFonts w:ascii="Verdana" w:hAnsi="Verdana"/>
          <w:b/>
          <w:color w:val="000000"/>
          <w:sz w:val="18"/>
          <w:szCs w:val="18"/>
        </w:rPr>
        <w:t>.</w:t>
      </w:r>
    </w:p>
    <w:p w:rsidR="009D449F" w:rsidRPr="006F38B5" w:rsidRDefault="009D449F" w:rsidP="009D449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Привлекая обществоведческие знания, составьте краткое (из 5–7 предложений) сообщение семейном </w:t>
      </w:r>
      <w:proofErr w:type="gramStart"/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бюджете</w:t>
      </w:r>
      <w:proofErr w:type="gramEnd"/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используя все приведённые ниже понятия.</w:t>
      </w:r>
    </w:p>
    <w:p w:rsidR="009D449F" w:rsidRPr="006F38B5" w:rsidRDefault="009D449F" w:rsidP="009D449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F38B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Семейный бюджет; семейные доходы; расходы семьи; произвольные и обязательные расходы; рациональный.</w:t>
      </w:r>
    </w:p>
    <w:p w:rsidR="009D449F" w:rsidRPr="004C44AB" w:rsidRDefault="009D449F" w:rsidP="009D449F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8"/>
          <w:szCs w:val="18"/>
        </w:rPr>
      </w:pPr>
      <w:r w:rsidRPr="004C44AB">
        <w:rPr>
          <w:rFonts w:ascii="Verdana" w:hAnsi="Verdana"/>
          <w:b/>
          <w:color w:val="000000"/>
          <w:sz w:val="18"/>
          <w:szCs w:val="18"/>
        </w:rPr>
        <w:t xml:space="preserve">  Задание </w:t>
      </w:r>
      <w:r>
        <w:rPr>
          <w:rFonts w:ascii="Verdana" w:hAnsi="Verdana"/>
          <w:b/>
          <w:color w:val="000000"/>
          <w:sz w:val="18"/>
          <w:szCs w:val="18"/>
        </w:rPr>
        <w:t>4</w:t>
      </w:r>
      <w:r w:rsidRPr="004C44AB">
        <w:rPr>
          <w:rFonts w:ascii="Verdana" w:hAnsi="Verdana"/>
          <w:b/>
          <w:color w:val="000000"/>
          <w:sz w:val="18"/>
          <w:szCs w:val="18"/>
        </w:rPr>
        <w:t>.</w:t>
      </w:r>
    </w:p>
    <w:p w:rsidR="009D449F" w:rsidRPr="006F38B5" w:rsidRDefault="009D449F" w:rsidP="009D449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Генри Форду принадлежит следующее высказывание: «Бизнес, в основе которого лежит безудержное желание обогатиться, как </w:t>
      </w:r>
      <w:proofErr w:type="spellStart"/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зáмок</w:t>
      </w:r>
      <w:proofErr w:type="spellEnd"/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выстроенный на песке».</w:t>
      </w:r>
    </w:p>
    <w:p w:rsidR="009D449F" w:rsidRPr="006F38B5" w:rsidRDefault="009D449F" w:rsidP="009D449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9D449F" w:rsidRPr="006F38B5" w:rsidRDefault="009D449F" w:rsidP="009D449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Как Вы понимаете смысл слова «бизнес»?</w:t>
      </w:r>
    </w:p>
    <w:p w:rsidR="009D449F" w:rsidRPr="006F38B5" w:rsidRDefault="009D449F" w:rsidP="009D449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Дайте своё объяснение смысла высказывания.</w:t>
      </w:r>
    </w:p>
    <w:p w:rsidR="009D449F" w:rsidRPr="006F38B5" w:rsidRDefault="009D449F" w:rsidP="009D449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F38B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Как Вы думаете, почему производителям товаров и услуг важно учитывать запросы потребителей?</w:t>
      </w:r>
    </w:p>
    <w:p w:rsidR="009D449F" w:rsidRDefault="009D449F" w:rsidP="009D449F"/>
    <w:p w:rsidR="009D449F" w:rsidRDefault="009D449F" w:rsidP="009D449F"/>
    <w:p w:rsidR="009D449F" w:rsidRDefault="009D449F" w:rsidP="009D449F">
      <w:pPr>
        <w:jc w:val="center"/>
        <w:rPr>
          <w:b/>
        </w:rPr>
      </w:pPr>
      <w:r w:rsidRPr="006F38B5">
        <w:rPr>
          <w:b/>
        </w:rPr>
        <w:t>Письменн</w:t>
      </w:r>
      <w:r>
        <w:rPr>
          <w:b/>
        </w:rPr>
        <w:t>ая</w:t>
      </w:r>
      <w:r w:rsidRPr="006F38B5">
        <w:rPr>
          <w:b/>
        </w:rPr>
        <w:t xml:space="preserve"> проверочн</w:t>
      </w:r>
      <w:r>
        <w:rPr>
          <w:b/>
        </w:rPr>
        <w:t>аяработа  №2</w:t>
      </w:r>
    </w:p>
    <w:p w:rsidR="009D449F" w:rsidRDefault="009D449F" w:rsidP="009D449F">
      <w:pPr>
        <w:rPr>
          <w:rFonts w:ascii="Verdana" w:hAnsi="Verdana"/>
          <w:b/>
          <w:color w:val="000000"/>
          <w:sz w:val="18"/>
          <w:szCs w:val="18"/>
        </w:rPr>
      </w:pPr>
      <w:r w:rsidRPr="004C44AB">
        <w:rPr>
          <w:rFonts w:ascii="Verdana" w:hAnsi="Verdana"/>
          <w:b/>
          <w:color w:val="000000"/>
          <w:sz w:val="18"/>
          <w:szCs w:val="18"/>
        </w:rPr>
        <w:t>Задание 1</w:t>
      </w:r>
    </w:p>
    <w:p w:rsidR="009D449F" w:rsidRDefault="009D449F" w:rsidP="009D449F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ст. 42 Конституции РФ записано: «Каждый имеет право на благоприятную окружающую среду».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Как Вы понимаете смысл выражения «благоприятная окружающая среда»?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Проанализируйте свои знания и свой опыт в сфере экологии и природоохранной деятельности. Составьте рассказ, используя следующий план.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Какие неблагоприятные для окружающей среды факторы есть в Вашем населённом пункте? Можно ли оценить экологическую ситуацию в Вашем населённом пункте как благоприятную (поясните свой ответ)?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В каких видах общественно полезного труда, направленного на охрану окружающей среды, Вы участвовали или могли бы участвовать? В чём Вы видите пользу такого участия для себя и своих сверстников?</w:t>
      </w:r>
    </w:p>
    <w:p w:rsidR="009D449F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 w:rsidRPr="004C44AB">
        <w:rPr>
          <w:rFonts w:ascii="Verdana" w:hAnsi="Verdana"/>
          <w:b/>
          <w:color w:val="000000"/>
          <w:sz w:val="18"/>
          <w:szCs w:val="18"/>
        </w:rPr>
        <w:t xml:space="preserve">Задание </w:t>
      </w:r>
      <w:r>
        <w:rPr>
          <w:rFonts w:ascii="Verdana" w:hAnsi="Verdana"/>
          <w:b/>
          <w:color w:val="000000"/>
          <w:sz w:val="18"/>
          <w:szCs w:val="18"/>
        </w:rPr>
        <w:t>2</w:t>
      </w:r>
    </w:p>
    <w:p w:rsidR="009D449F" w:rsidRPr="004C44AB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 w:rsidRPr="004C44AB">
        <w:rPr>
          <w:rFonts w:ascii="Verdana" w:hAnsi="Verdana"/>
          <w:color w:val="000000"/>
          <w:sz w:val="18"/>
          <w:szCs w:val="18"/>
        </w:rPr>
        <w:t>Выберите правильные высказывания.</w:t>
      </w:r>
    </w:p>
    <w:p w:rsidR="009D449F" w:rsidRPr="004C44AB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 w:rsidRPr="004C44AB">
        <w:rPr>
          <w:rFonts w:ascii="Verdana" w:hAnsi="Verdana"/>
          <w:color w:val="000000"/>
          <w:sz w:val="18"/>
          <w:szCs w:val="18"/>
        </w:rPr>
        <w:t>1) Экология как наука возникла во времена Античности.</w:t>
      </w:r>
      <w:r w:rsidRPr="004C44AB">
        <w:rPr>
          <w:rFonts w:ascii="Verdana" w:hAnsi="Verdana"/>
          <w:color w:val="000000"/>
          <w:sz w:val="18"/>
          <w:szCs w:val="18"/>
        </w:rPr>
        <w:br/>
        <w:t>2) К естественному загрязнению окружающей среды отно</w:t>
      </w:r>
      <w:r w:rsidRPr="004C44AB">
        <w:rPr>
          <w:rFonts w:ascii="Verdana" w:hAnsi="Verdana"/>
          <w:color w:val="000000"/>
          <w:sz w:val="18"/>
          <w:szCs w:val="18"/>
        </w:rPr>
        <w:softHyphen/>
        <w:t>сится сжигание топлива человеком.</w:t>
      </w:r>
      <w:r w:rsidRPr="004C44AB">
        <w:rPr>
          <w:rFonts w:ascii="Verdana" w:hAnsi="Verdana"/>
          <w:color w:val="000000"/>
          <w:sz w:val="18"/>
          <w:szCs w:val="18"/>
        </w:rPr>
        <w:br/>
        <w:t xml:space="preserve">3) Почва растительный и животный мир — это </w:t>
      </w:r>
      <w:proofErr w:type="spellStart"/>
      <w:r w:rsidRPr="004C44AB">
        <w:rPr>
          <w:rFonts w:ascii="Verdana" w:hAnsi="Verdana"/>
          <w:color w:val="000000"/>
          <w:sz w:val="18"/>
          <w:szCs w:val="18"/>
        </w:rPr>
        <w:t>исчерпае</w:t>
      </w:r>
      <w:r w:rsidRPr="004C44AB">
        <w:rPr>
          <w:rFonts w:ascii="Verdana" w:hAnsi="Verdana"/>
          <w:color w:val="000000"/>
          <w:sz w:val="18"/>
          <w:szCs w:val="18"/>
        </w:rPr>
        <w:softHyphen/>
        <w:t>мые</w:t>
      </w:r>
      <w:proofErr w:type="spellEnd"/>
      <w:r w:rsidRPr="004C44AB">
        <w:rPr>
          <w:rFonts w:ascii="Verdana" w:hAnsi="Verdana"/>
          <w:color w:val="000000"/>
          <w:sz w:val="18"/>
          <w:szCs w:val="18"/>
        </w:rPr>
        <w:t xml:space="preserve"> природные ресурсы.</w:t>
      </w:r>
      <w:r w:rsidRPr="004C44AB">
        <w:rPr>
          <w:rFonts w:ascii="Verdana" w:hAnsi="Verdana"/>
          <w:color w:val="000000"/>
          <w:sz w:val="18"/>
          <w:szCs w:val="18"/>
        </w:rPr>
        <w:br/>
        <w:t>4) Бытовые и промышленные отходы отрицательно воздей</w:t>
      </w:r>
      <w:r w:rsidRPr="004C44AB">
        <w:rPr>
          <w:rFonts w:ascii="Verdana" w:hAnsi="Verdana"/>
          <w:color w:val="000000"/>
          <w:sz w:val="18"/>
          <w:szCs w:val="18"/>
        </w:rPr>
        <w:softHyphen/>
        <w:t>ствуют на состояние биосферы.</w:t>
      </w:r>
    </w:p>
    <w:p w:rsidR="009D449F" w:rsidRPr="004C44AB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 w:rsidRPr="004C44AB">
        <w:rPr>
          <w:rFonts w:ascii="Verdana" w:hAnsi="Verdana"/>
          <w:b/>
          <w:color w:val="000000"/>
          <w:sz w:val="18"/>
          <w:szCs w:val="18"/>
        </w:rPr>
        <w:t xml:space="preserve">Задание </w:t>
      </w:r>
      <w:r>
        <w:rPr>
          <w:rFonts w:ascii="Verdana" w:hAnsi="Verdana"/>
          <w:b/>
          <w:color w:val="000000"/>
          <w:sz w:val="18"/>
          <w:szCs w:val="18"/>
        </w:rPr>
        <w:t>3</w:t>
      </w:r>
      <w:r w:rsidRPr="004C44AB">
        <w:rPr>
          <w:rFonts w:ascii="Verdana" w:hAnsi="Verdana"/>
          <w:color w:val="000000"/>
          <w:sz w:val="18"/>
          <w:szCs w:val="18"/>
        </w:rPr>
        <w:t xml:space="preserve">. </w:t>
      </w:r>
    </w:p>
    <w:p w:rsidR="009D449F" w:rsidRPr="000A2C52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 w:rsidRPr="000A2C52">
        <w:rPr>
          <w:rFonts w:ascii="Verdana" w:hAnsi="Verdana"/>
          <w:color w:val="000000"/>
          <w:sz w:val="18"/>
          <w:szCs w:val="18"/>
        </w:rPr>
        <w:t>Привлекая обществоведческие знания, составьте краткое (из 5–7 предложений) сообщение об охране природы в РФ, используя все приведённые ниже понятия.</w:t>
      </w:r>
    </w:p>
    <w:p w:rsidR="009D449F" w:rsidRPr="000A2C52" w:rsidRDefault="009D449F" w:rsidP="009D449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 w:rsidRPr="000A2C52">
        <w:rPr>
          <w:rFonts w:ascii="Verdana" w:hAnsi="Verdana"/>
          <w:color w:val="000000"/>
          <w:sz w:val="18"/>
          <w:szCs w:val="18"/>
        </w:rPr>
        <w:t>Охрана</w:t>
      </w:r>
      <w:r w:rsidRPr="000A2C52">
        <w:rPr>
          <w:rFonts w:ascii="Verdana" w:hAnsi="Verdana"/>
          <w:i/>
          <w:iCs/>
          <w:color w:val="000000"/>
          <w:sz w:val="18"/>
          <w:szCs w:val="18"/>
        </w:rPr>
        <w:t xml:space="preserve"> природы; государство; закон; благоприятная окружающая среда; возмещение вреда; общественные организации.</w:t>
      </w:r>
    </w:p>
    <w:p w:rsidR="009D449F" w:rsidRPr="00B55439" w:rsidRDefault="009D449F" w:rsidP="009D449F">
      <w:pP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44AB">
        <w:rPr>
          <w:rFonts w:ascii="Verdana" w:hAnsi="Verdana"/>
          <w:b/>
          <w:color w:val="000000"/>
          <w:sz w:val="18"/>
          <w:szCs w:val="18"/>
        </w:rPr>
        <w:t xml:space="preserve">Задание </w:t>
      </w:r>
      <w:r>
        <w:rPr>
          <w:rFonts w:ascii="Verdana" w:hAnsi="Verdana"/>
          <w:b/>
          <w:color w:val="000000"/>
          <w:sz w:val="18"/>
          <w:szCs w:val="18"/>
        </w:rPr>
        <w:t>4.</w:t>
      </w:r>
      <w:r w:rsidRPr="00B5543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Социологические службы страны Z провели опрос. В ходе опроса респондентов спрашивали: «Насколько интересно Вам было бы получать информацию о состоянии окружающей среды?».</w:t>
      </w:r>
    </w:p>
    <w:p w:rsidR="009D449F" w:rsidRPr="00B55439" w:rsidRDefault="009D449F" w:rsidP="009D449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55439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6019800" cy="3810000"/>
            <wp:effectExtent l="0" t="0" r="0" b="0"/>
            <wp:docPr id="3" name="Рисунок 3" descr="https://soc7-vpr.sdamgia.ru/get_file?id=37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c7-vpr.sdamgia.ru/get_file?id=372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49F" w:rsidRPr="00B55439" w:rsidRDefault="009D449F" w:rsidP="009D449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5543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Как ответила наибольшая доля опрошенных во всех трех вариантах? Предположите почему.</w:t>
      </w:r>
    </w:p>
    <w:p w:rsidR="009D449F" w:rsidRPr="00B55439" w:rsidRDefault="009D449F" w:rsidP="009D449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5543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Одним людям интересно получать информацию о состоянии окружающей среды страны в целом; другим о городе своего проживания. Какая категория людей преобладает? Каким образом можно узнать о состоянии окружающей среды в своем городе или регионе?</w:t>
      </w:r>
    </w:p>
    <w:p w:rsidR="009D449F" w:rsidRPr="00B55439" w:rsidRDefault="009D449F" w:rsidP="009D449F">
      <w:pPr>
        <w:rPr>
          <w:b/>
        </w:rPr>
      </w:pPr>
      <w:r w:rsidRPr="00B5543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Какой ответ на вопрос Вы дали бы, если бы участвовали в опросе? Почему</w:t>
      </w:r>
    </w:p>
    <w:p w:rsidR="009D449F" w:rsidRPr="00ED21DD" w:rsidRDefault="009D449F" w:rsidP="009D449F">
      <w:pPr>
        <w:jc w:val="center"/>
        <w:rPr>
          <w:b/>
        </w:rPr>
      </w:pPr>
    </w:p>
    <w:p w:rsidR="00F456A8" w:rsidRDefault="00F456A8"/>
    <w:sectPr w:rsidR="00F456A8" w:rsidSect="0090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49F"/>
    <w:rsid w:val="00180FD6"/>
    <w:rsid w:val="009066FC"/>
    <w:rsid w:val="009D449F"/>
    <w:rsid w:val="00CC3973"/>
    <w:rsid w:val="00F456A8"/>
    <w:rsid w:val="00FA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D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4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D4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D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D44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esh.edu.ru/subject/lesson/2937/main/" TargetMode="External"/><Relationship Id="rId4" Type="http://schemas.openxmlformats.org/officeDocument/2006/relationships/hyperlink" Target="https://resh.edu.ru/subject/lesson/2927/main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хозяин</cp:lastModifiedBy>
  <cp:revision>4</cp:revision>
  <dcterms:created xsi:type="dcterms:W3CDTF">2020-04-20T07:07:00Z</dcterms:created>
  <dcterms:modified xsi:type="dcterms:W3CDTF">2020-04-20T11:09:00Z</dcterms:modified>
</cp:coreProperties>
</file>