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3543"/>
        <w:gridCol w:w="8222"/>
        <w:gridCol w:w="3544"/>
      </w:tblGrid>
      <w:tr w:rsidR="00C54542" w:rsidRPr="00C96EA4" w:rsidTr="00D94400">
        <w:tc>
          <w:tcPr>
            <w:tcW w:w="993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543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8222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3544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D94400" w:rsidRPr="00C96EA4" w:rsidTr="00D94400">
        <w:tc>
          <w:tcPr>
            <w:tcW w:w="993" w:type="dxa"/>
            <w:vMerge w:val="restart"/>
            <w:vAlign w:val="center"/>
          </w:tcPr>
          <w:p w:rsidR="00D94400" w:rsidRPr="0001477E" w:rsidRDefault="00D94400" w:rsidP="002C376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0" w:name="_GoBack"/>
            <w:r w:rsidRPr="0001477E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 w:rsidR="002C3766" w:rsidRPr="0001477E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bookmarkEnd w:id="0"/>
          </w:p>
        </w:tc>
        <w:tc>
          <w:tcPr>
            <w:tcW w:w="3543" w:type="dxa"/>
          </w:tcPr>
          <w:p w:rsidR="00CD2181" w:rsidRPr="00CD2181" w:rsidRDefault="00D94400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18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D2181" w:rsidRPr="00CD2181">
              <w:rPr>
                <w:rFonts w:ascii="Times New Roman" w:hAnsi="Times New Roman" w:cs="Times New Roman"/>
                <w:sz w:val="28"/>
                <w:szCs w:val="28"/>
              </w:rPr>
              <w:t>Последствия хозяйственной деятельности человека.</w:t>
            </w:r>
          </w:p>
          <w:p w:rsidR="00D94400" w:rsidRPr="00CD2181" w:rsidRDefault="00CD2181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181">
              <w:rPr>
                <w:rFonts w:ascii="Times New Roman" w:hAnsi="Times New Roman" w:cs="Times New Roman"/>
                <w:sz w:val="28"/>
                <w:szCs w:val="28"/>
              </w:rPr>
              <w:t xml:space="preserve"> Охрана природы и основы рационального природопользования.</w:t>
            </w:r>
          </w:p>
        </w:tc>
        <w:tc>
          <w:tcPr>
            <w:tcW w:w="8222" w:type="dxa"/>
          </w:tcPr>
          <w:p w:rsidR="00CD2181" w:rsidRDefault="002C3766" w:rsidP="002C3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r w:rsidR="00D94400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CD21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.,7.</w:t>
            </w:r>
            <w:r w:rsidR="00711D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9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2181">
              <w:rPr>
                <w:rFonts w:ascii="Times New Roman" w:hAnsi="Times New Roman" w:cs="Times New Roman"/>
                <w:sz w:val="28"/>
                <w:szCs w:val="28"/>
              </w:rPr>
              <w:t>Устно о</w:t>
            </w:r>
            <w:r w:rsidR="00D94400" w:rsidRPr="00C96EA4">
              <w:rPr>
                <w:rFonts w:ascii="Times New Roman" w:hAnsi="Times New Roman" w:cs="Times New Roman"/>
                <w:sz w:val="28"/>
                <w:szCs w:val="28"/>
              </w:rPr>
              <w:t xml:space="preserve">тветить на вопросы в конце </w:t>
            </w:r>
            <w:r w:rsidR="00D94400">
              <w:rPr>
                <w:rFonts w:ascii="Times New Roman" w:hAnsi="Times New Roman" w:cs="Times New Roman"/>
                <w:sz w:val="28"/>
                <w:szCs w:val="28"/>
              </w:rPr>
              <w:t>раздела</w:t>
            </w:r>
            <w:r w:rsidR="00D94400" w:rsidRPr="00C96EA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9440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94400" w:rsidRPr="00CD21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тетрад</w:t>
            </w:r>
            <w:r w:rsidRPr="00CD21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</w:t>
            </w:r>
            <w:r w:rsidR="00CD218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9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2181">
              <w:rPr>
                <w:rFonts w:ascii="Times New Roman" w:hAnsi="Times New Roman" w:cs="Times New Roman"/>
                <w:sz w:val="28"/>
                <w:szCs w:val="28"/>
              </w:rPr>
              <w:t xml:space="preserve">терминологическая работа стр. 255-256 (тест на соответствие); краткий конспект </w:t>
            </w:r>
            <w:r w:rsidR="00711DCA">
              <w:rPr>
                <w:rFonts w:ascii="Times New Roman" w:hAnsi="Times New Roman" w:cs="Times New Roman"/>
                <w:sz w:val="28"/>
                <w:szCs w:val="28"/>
              </w:rPr>
              <w:t>(по пунктам)</w:t>
            </w:r>
            <w:r w:rsidR="00CD2181">
              <w:rPr>
                <w:rFonts w:ascii="Times New Roman" w:hAnsi="Times New Roman" w:cs="Times New Roman"/>
                <w:sz w:val="28"/>
                <w:szCs w:val="28"/>
              </w:rPr>
              <w:t xml:space="preserve"> «Основные отличия </w:t>
            </w:r>
            <w:proofErr w:type="spellStart"/>
            <w:r w:rsidR="00CD2181">
              <w:rPr>
                <w:rFonts w:ascii="Times New Roman" w:hAnsi="Times New Roman" w:cs="Times New Roman"/>
                <w:sz w:val="28"/>
                <w:szCs w:val="28"/>
              </w:rPr>
              <w:t>агроценоза</w:t>
            </w:r>
            <w:proofErr w:type="spellEnd"/>
            <w:r w:rsidR="00CD2181">
              <w:rPr>
                <w:rFonts w:ascii="Times New Roman" w:hAnsi="Times New Roman" w:cs="Times New Roman"/>
                <w:sz w:val="28"/>
                <w:szCs w:val="28"/>
              </w:rPr>
              <w:t xml:space="preserve"> от естественного биоценоза». </w:t>
            </w:r>
            <w:r w:rsidR="00CD2181" w:rsidRPr="00CD21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Выписать термины</w:t>
            </w:r>
            <w:r w:rsidR="00CD2181">
              <w:rPr>
                <w:rFonts w:ascii="Times New Roman" w:hAnsi="Times New Roman" w:cs="Times New Roman"/>
                <w:sz w:val="28"/>
                <w:szCs w:val="28"/>
              </w:rPr>
              <w:t>: антропоценоз, природопользование.</w:t>
            </w:r>
          </w:p>
          <w:p w:rsidR="00AD65BB" w:rsidRDefault="00AD65BB" w:rsidP="002C3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D65B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По желанию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презентации по темам:</w:t>
            </w:r>
          </w:p>
          <w:p w:rsidR="00AD65BB" w:rsidRDefault="00AD65BB" w:rsidP="002C3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«Жизнь и деятельность Вернадского В. И.»</w:t>
            </w:r>
          </w:p>
          <w:p w:rsidR="00AD65BB" w:rsidRDefault="00AD65BB" w:rsidP="002C3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«Учение Вернадского о ноосфере»</w:t>
            </w:r>
          </w:p>
          <w:p w:rsidR="00AD65BB" w:rsidRDefault="00AD65BB" w:rsidP="002C3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«Природные ресурсы»</w:t>
            </w:r>
          </w:p>
          <w:p w:rsidR="00AD65BB" w:rsidRDefault="00AD65BB" w:rsidP="002C3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«Загрязнение воздуха»</w:t>
            </w:r>
          </w:p>
          <w:p w:rsidR="00AD65BB" w:rsidRDefault="00AD65BB" w:rsidP="002C3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«Загрязнение пресных во</w:t>
            </w:r>
            <w:r w:rsidR="00CD218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мирового океана»</w:t>
            </w:r>
          </w:p>
          <w:p w:rsidR="00AD65BB" w:rsidRDefault="00AD65BB" w:rsidP="00AD6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«Антропогенные изменения почвы»</w:t>
            </w:r>
          </w:p>
          <w:p w:rsidR="00AD65BB" w:rsidRDefault="00AD65BB" w:rsidP="00AD6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«Влияние человека на растительный и животный мир»</w:t>
            </w:r>
          </w:p>
          <w:p w:rsidR="00AD65BB" w:rsidRPr="00AD65BB" w:rsidRDefault="00AD65BB" w:rsidP="00AD6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«Радиоактивное загрязнение биосферы»</w:t>
            </w:r>
          </w:p>
        </w:tc>
        <w:tc>
          <w:tcPr>
            <w:tcW w:w="3544" w:type="dxa"/>
            <w:vMerge w:val="restart"/>
          </w:tcPr>
          <w:p w:rsidR="0071502E" w:rsidRPr="00C96EA4" w:rsidRDefault="0071502E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02E" w:rsidRDefault="00AD65BB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 в конце каждого раздела. </w:t>
            </w:r>
          </w:p>
          <w:p w:rsidR="00D94400" w:rsidRPr="000E2BCE" w:rsidRDefault="00D94400" w:rsidP="00711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400" w:rsidRPr="00C96EA4" w:rsidTr="00D94400">
        <w:tc>
          <w:tcPr>
            <w:tcW w:w="993" w:type="dxa"/>
            <w:vMerge/>
          </w:tcPr>
          <w:p w:rsidR="00D94400" w:rsidRPr="00D00B1D" w:rsidRDefault="00D94400" w:rsidP="002D26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D94400" w:rsidRPr="00D94400" w:rsidRDefault="00D94400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D94400" w:rsidRPr="00C96EA4" w:rsidRDefault="00D94400" w:rsidP="00D94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94400" w:rsidRPr="00C96EA4" w:rsidRDefault="00D94400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400" w:rsidRPr="00C96EA4" w:rsidTr="00D94400">
        <w:tc>
          <w:tcPr>
            <w:tcW w:w="993" w:type="dxa"/>
            <w:vMerge/>
          </w:tcPr>
          <w:p w:rsidR="00D94400" w:rsidRPr="00C96EA4" w:rsidRDefault="00D94400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94400" w:rsidRPr="00D94400" w:rsidRDefault="00D94400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D94400" w:rsidRPr="00C96EA4" w:rsidRDefault="00D94400" w:rsidP="007150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94400" w:rsidRPr="00C96EA4" w:rsidRDefault="00D94400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5BB" w:rsidRPr="00C96EA4" w:rsidTr="00D94400">
        <w:tc>
          <w:tcPr>
            <w:tcW w:w="993" w:type="dxa"/>
            <w:vMerge/>
          </w:tcPr>
          <w:p w:rsidR="00AD65BB" w:rsidRPr="00C96EA4" w:rsidRDefault="00AD65BB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AD65BB" w:rsidRPr="00D94400" w:rsidRDefault="00AD65BB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AD65BB" w:rsidRPr="00C96EA4" w:rsidRDefault="00AD65BB" w:rsidP="007150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AD65BB" w:rsidRPr="00C96EA4" w:rsidRDefault="00AD65BB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5BB" w:rsidRPr="00C96EA4" w:rsidTr="00953289">
        <w:tc>
          <w:tcPr>
            <w:tcW w:w="993" w:type="dxa"/>
            <w:vMerge/>
          </w:tcPr>
          <w:p w:rsidR="00AD65BB" w:rsidRPr="00C96EA4" w:rsidRDefault="00AD65BB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9" w:type="dxa"/>
            <w:gridSpan w:val="3"/>
          </w:tcPr>
          <w:p w:rsidR="00AD65BB" w:rsidRPr="00C96EA4" w:rsidRDefault="00AD65BB" w:rsidP="00CE4EF6">
            <w:pPr>
              <w:ind w:left="68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32FC" w:rsidRDefault="00ED32FC" w:rsidP="00BD46B1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ED32FC" w:rsidRPr="000B50CA" w:rsidRDefault="00F51D0B" w:rsidP="0064097D">
      <w:pPr>
        <w:shd w:val="clear" w:color="auto" w:fill="FBD4B4" w:themeFill="accent6" w:themeFillTint="66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данным темам бе</w:t>
      </w:r>
      <w:r w:rsidR="00711DCA">
        <w:rPr>
          <w:rFonts w:ascii="Times New Roman" w:hAnsi="Times New Roman" w:cs="Times New Roman"/>
          <w:sz w:val="28"/>
          <w:szCs w:val="28"/>
        </w:rPr>
        <w:t xml:space="preserve">з регистрации можно на интернет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ресурс</w:t>
      </w:r>
      <w:r w:rsidR="0064097D"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98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Российская электронная школа</w:t>
      </w:r>
      <w:r w:rsidR="00217981">
        <w:rPr>
          <w:rFonts w:ascii="Times New Roman" w:hAnsi="Times New Roman" w:cs="Times New Roman"/>
          <w:sz w:val="28"/>
          <w:szCs w:val="28"/>
        </w:rPr>
        <w:t xml:space="preserve">» </w:t>
      </w:r>
      <w:r w:rsidR="00640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(РЭШ)</w:t>
      </w:r>
      <w:r w:rsidR="00262CA0">
        <w:rPr>
          <w:rFonts w:ascii="Times New Roman" w:hAnsi="Times New Roman" w:cs="Times New Roman"/>
          <w:sz w:val="28"/>
          <w:szCs w:val="28"/>
        </w:rPr>
        <w:t>, и</w:t>
      </w:r>
      <w:r w:rsidR="00217981">
        <w:rPr>
          <w:rFonts w:ascii="Times New Roman" w:hAnsi="Times New Roman" w:cs="Times New Roman"/>
          <w:sz w:val="28"/>
          <w:szCs w:val="28"/>
        </w:rPr>
        <w:t xml:space="preserve"> решить тренировочные задания (е</w:t>
      </w:r>
      <w:r w:rsidR="00262CA0">
        <w:rPr>
          <w:rFonts w:ascii="Times New Roman" w:hAnsi="Times New Roman" w:cs="Times New Roman"/>
          <w:sz w:val="28"/>
          <w:szCs w:val="28"/>
        </w:rPr>
        <w:t>сли зарегистрироваться, то будут</w:t>
      </w:r>
      <w:r w:rsidR="00217981">
        <w:rPr>
          <w:rFonts w:ascii="Times New Roman" w:hAnsi="Times New Roman" w:cs="Times New Roman"/>
          <w:sz w:val="28"/>
          <w:szCs w:val="28"/>
        </w:rPr>
        <w:t xml:space="preserve"> доступны и контрольные задания). Готовиться к  ГИА на сайте    «Решу </w:t>
      </w:r>
      <w:r w:rsidR="002C3766">
        <w:rPr>
          <w:rFonts w:ascii="Times New Roman" w:hAnsi="Times New Roman" w:cs="Times New Roman"/>
          <w:sz w:val="28"/>
          <w:szCs w:val="28"/>
        </w:rPr>
        <w:t>Е</w:t>
      </w:r>
      <w:r w:rsidR="00217981">
        <w:rPr>
          <w:rFonts w:ascii="Times New Roman" w:hAnsi="Times New Roman" w:cs="Times New Roman"/>
          <w:sz w:val="28"/>
          <w:szCs w:val="28"/>
        </w:rPr>
        <w:t>ГЭ». Так же ежедневно по расписанию, доступны без регистрации «Яндекс Уроки» в  Яндекс Эфире.</w:t>
      </w:r>
    </w:p>
    <w:p w:rsidR="008C33F6" w:rsidRPr="001C7761" w:rsidRDefault="008C33F6" w:rsidP="00BD46B1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sectPr w:rsidR="008C33F6" w:rsidRPr="001C7761" w:rsidSect="00C06D1C">
      <w:pgSz w:w="16838" w:h="11906" w:orient="landscape"/>
      <w:pgMar w:top="340" w:right="289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44"/>
    <w:rsid w:val="0001477E"/>
    <w:rsid w:val="00064397"/>
    <w:rsid w:val="00066DA7"/>
    <w:rsid w:val="000866A8"/>
    <w:rsid w:val="000B50CA"/>
    <w:rsid w:val="000E2BCE"/>
    <w:rsid w:val="001B3315"/>
    <w:rsid w:val="001C7761"/>
    <w:rsid w:val="001D6F0A"/>
    <w:rsid w:val="00217981"/>
    <w:rsid w:val="00262CA0"/>
    <w:rsid w:val="002C3766"/>
    <w:rsid w:val="002C4998"/>
    <w:rsid w:val="002D26CC"/>
    <w:rsid w:val="00306344"/>
    <w:rsid w:val="003171B2"/>
    <w:rsid w:val="003659AC"/>
    <w:rsid w:val="0037007E"/>
    <w:rsid w:val="003816C6"/>
    <w:rsid w:val="0039465D"/>
    <w:rsid w:val="003E3CE8"/>
    <w:rsid w:val="00411FF0"/>
    <w:rsid w:val="00415106"/>
    <w:rsid w:val="00435B0D"/>
    <w:rsid w:val="00497775"/>
    <w:rsid w:val="00505645"/>
    <w:rsid w:val="00511BA1"/>
    <w:rsid w:val="005926B0"/>
    <w:rsid w:val="005B54E1"/>
    <w:rsid w:val="005E55FF"/>
    <w:rsid w:val="005F2407"/>
    <w:rsid w:val="005F69A6"/>
    <w:rsid w:val="006025E1"/>
    <w:rsid w:val="0064097D"/>
    <w:rsid w:val="006A723E"/>
    <w:rsid w:val="006B3AA1"/>
    <w:rsid w:val="006C03A9"/>
    <w:rsid w:val="006D75EA"/>
    <w:rsid w:val="00711DCA"/>
    <w:rsid w:val="0071502E"/>
    <w:rsid w:val="00716F3D"/>
    <w:rsid w:val="007309D5"/>
    <w:rsid w:val="00731C5D"/>
    <w:rsid w:val="007372C7"/>
    <w:rsid w:val="00782FB1"/>
    <w:rsid w:val="00791666"/>
    <w:rsid w:val="007C556A"/>
    <w:rsid w:val="007E059F"/>
    <w:rsid w:val="0080011A"/>
    <w:rsid w:val="00811C47"/>
    <w:rsid w:val="00824B86"/>
    <w:rsid w:val="0084056D"/>
    <w:rsid w:val="008C33F6"/>
    <w:rsid w:val="0091508E"/>
    <w:rsid w:val="009159A8"/>
    <w:rsid w:val="00936929"/>
    <w:rsid w:val="00951A8A"/>
    <w:rsid w:val="009716C7"/>
    <w:rsid w:val="0097765A"/>
    <w:rsid w:val="009A3DB5"/>
    <w:rsid w:val="009D0CF9"/>
    <w:rsid w:val="009E7ED0"/>
    <w:rsid w:val="00A52577"/>
    <w:rsid w:val="00A52F4C"/>
    <w:rsid w:val="00A5730A"/>
    <w:rsid w:val="00A65AB6"/>
    <w:rsid w:val="00A66E03"/>
    <w:rsid w:val="00A91089"/>
    <w:rsid w:val="00A9142E"/>
    <w:rsid w:val="00A96982"/>
    <w:rsid w:val="00AB7328"/>
    <w:rsid w:val="00AD65BB"/>
    <w:rsid w:val="00B84205"/>
    <w:rsid w:val="00BA4EF9"/>
    <w:rsid w:val="00BD46B1"/>
    <w:rsid w:val="00BF4560"/>
    <w:rsid w:val="00C030A4"/>
    <w:rsid w:val="00C06D1C"/>
    <w:rsid w:val="00C1776E"/>
    <w:rsid w:val="00C27494"/>
    <w:rsid w:val="00C54542"/>
    <w:rsid w:val="00C96EA4"/>
    <w:rsid w:val="00CB42CE"/>
    <w:rsid w:val="00CC6BD9"/>
    <w:rsid w:val="00CC78F3"/>
    <w:rsid w:val="00CD2181"/>
    <w:rsid w:val="00CE4EF6"/>
    <w:rsid w:val="00D00B1D"/>
    <w:rsid w:val="00D07474"/>
    <w:rsid w:val="00D94400"/>
    <w:rsid w:val="00D97F8B"/>
    <w:rsid w:val="00DA5B82"/>
    <w:rsid w:val="00DD2C07"/>
    <w:rsid w:val="00DF55F3"/>
    <w:rsid w:val="00E07DA7"/>
    <w:rsid w:val="00E17871"/>
    <w:rsid w:val="00E6020A"/>
    <w:rsid w:val="00E61743"/>
    <w:rsid w:val="00E654B8"/>
    <w:rsid w:val="00E83EB3"/>
    <w:rsid w:val="00E85B62"/>
    <w:rsid w:val="00EB7866"/>
    <w:rsid w:val="00ED32FC"/>
    <w:rsid w:val="00EE7E81"/>
    <w:rsid w:val="00F34E34"/>
    <w:rsid w:val="00F47122"/>
    <w:rsid w:val="00F51D0B"/>
    <w:rsid w:val="00FD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30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30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Master_1</cp:lastModifiedBy>
  <cp:revision>6</cp:revision>
  <dcterms:created xsi:type="dcterms:W3CDTF">2020-04-01T06:33:00Z</dcterms:created>
  <dcterms:modified xsi:type="dcterms:W3CDTF">2020-04-21T07:16:00Z</dcterms:modified>
</cp:coreProperties>
</file>