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Pr="00CE0F30" w:rsidRDefault="005642D8">
      <w:pPr>
        <w:rPr>
          <w:b/>
        </w:rPr>
      </w:pPr>
      <w:r w:rsidRPr="00CE0F30">
        <w:rPr>
          <w:b/>
        </w:rPr>
        <w:t>10 класс Геометрия (май)</w:t>
      </w:r>
    </w:p>
    <w:p w:rsidR="005642D8" w:rsidRDefault="005642D8">
      <w:r>
        <w:t>Контрольная работа № 3.1 выполнить до 18  мая.</w:t>
      </w:r>
    </w:p>
    <w:p w:rsidR="005642D8" w:rsidRDefault="005642D8">
      <w:pPr>
        <w:rPr>
          <w:rFonts w:eastAsiaTheme="minorEastAsia"/>
        </w:rPr>
      </w:pPr>
      <w:r>
        <w:t xml:space="preserve">1. Основанием пирамиды DABC является правильный треугольник АВС, сторона которого равна </w:t>
      </w:r>
      <w:r w:rsidRPr="005642D8">
        <w:rPr>
          <w:b/>
          <w:i/>
        </w:rPr>
        <w:t>а</w:t>
      </w:r>
      <w:r>
        <w:t xml:space="preserve">. Ребро </w:t>
      </w:r>
      <w:r>
        <w:rPr>
          <w:lang w:val="en-US"/>
        </w:rPr>
        <w:t>DA</w:t>
      </w:r>
      <w:r w:rsidRPr="005642D8">
        <w:t xml:space="preserve"> перпендикулярно</w:t>
      </w:r>
      <w:r>
        <w:t xml:space="preserve"> к плоскости АВС, а плоскость DBC составляет с плоскостью АВС угол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rPr>
          <w:rFonts w:eastAsiaTheme="minorEastAsia"/>
        </w:rPr>
        <w:t>. Найдите площадь боковой поверхности пирамиды.</w:t>
      </w:r>
    </w:p>
    <w:p w:rsidR="00CE0F30" w:rsidRDefault="00CE0F30">
      <w:pPr>
        <w:rPr>
          <w:rFonts w:eastAsiaTheme="minorEastAsia"/>
        </w:rPr>
      </w:pPr>
      <w:r>
        <w:rPr>
          <w:rFonts w:eastAsiaTheme="minorEastAsia"/>
        </w:rPr>
        <w:t>2. Основанием прямого параллелепипеда ABCD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CE0F30">
        <w:rPr>
          <w:rFonts w:eastAsiaTheme="minorEastAsia"/>
        </w:rPr>
        <w:t xml:space="preserve"> является ромб  </w:t>
      </w:r>
      <w:r>
        <w:rPr>
          <w:rFonts w:eastAsiaTheme="minorEastAsia"/>
          <w:lang w:val="en-US"/>
        </w:rPr>
        <w:t>ABCD</w:t>
      </w:r>
      <w:r w:rsidRPr="00CE0F30">
        <w:rPr>
          <w:rFonts w:eastAsiaTheme="minorEastAsia"/>
        </w:rPr>
        <w:t xml:space="preserve">, сторона которого равна </w:t>
      </w:r>
      <w:r>
        <w:rPr>
          <w:rFonts w:eastAsiaTheme="minorEastAsia"/>
          <w:b/>
          <w:i/>
        </w:rPr>
        <w:t>а</w:t>
      </w:r>
      <w:r>
        <w:rPr>
          <w:rFonts w:eastAsiaTheme="minorEastAsia"/>
        </w:rPr>
        <w:t xml:space="preserve"> и угол равен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60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  <w:r>
        <w:rPr>
          <w:rFonts w:eastAsiaTheme="minorEastAsia"/>
        </w:rPr>
        <w:t xml:space="preserve">. Плоскость </w:t>
      </w:r>
      <w:r>
        <w:rPr>
          <w:rFonts w:eastAsiaTheme="minorEastAsia"/>
          <w:lang w:val="en-US"/>
        </w:rPr>
        <w:t>A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CE0F30">
        <w:rPr>
          <w:rFonts w:eastAsiaTheme="minorEastAsia"/>
        </w:rPr>
        <w:t xml:space="preserve"> составляет с плоскостью основания угол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60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  <w:r>
        <w:rPr>
          <w:rFonts w:eastAsiaTheme="minorEastAsia"/>
        </w:rPr>
        <w:t>. Найдите:</w:t>
      </w:r>
    </w:p>
    <w:p w:rsidR="00CE0F30" w:rsidRPr="00CE0F30" w:rsidRDefault="00CE0F30">
      <w:r>
        <w:rPr>
          <w:rFonts w:eastAsiaTheme="minorEastAsia"/>
        </w:rPr>
        <w:t>а) высоту ромба;   б) высоту параллелепипеда;   в) площадь боковой поверхности параллелепипеда;   г) площадь поверхности параллелепипеда.</w:t>
      </w:r>
    </w:p>
    <w:sectPr w:rsidR="00CE0F30" w:rsidRPr="00CE0F30" w:rsidSect="001A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2D8"/>
    <w:rsid w:val="00175483"/>
    <w:rsid w:val="001A52EC"/>
    <w:rsid w:val="005642D8"/>
    <w:rsid w:val="006B6DE6"/>
    <w:rsid w:val="00A0753B"/>
    <w:rsid w:val="00CE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42D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6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2020-04-27T07:50:00Z</dcterms:created>
  <dcterms:modified xsi:type="dcterms:W3CDTF">2020-04-27T08:11:00Z</dcterms:modified>
</cp:coreProperties>
</file>