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D1" w:rsidRPr="001C7D61" w:rsidRDefault="00AD61D1" w:rsidP="00AD61D1">
      <w:pPr>
        <w:jc w:val="center"/>
        <w:rPr>
          <w:b/>
          <w:i/>
          <w:sz w:val="32"/>
          <w:szCs w:val="32"/>
        </w:rPr>
      </w:pPr>
      <w:r w:rsidRPr="001C7D61">
        <w:rPr>
          <w:b/>
          <w:i/>
          <w:sz w:val="32"/>
          <w:szCs w:val="32"/>
        </w:rPr>
        <w:t>Задания для самоподготовки по литературе для учащихся 6а и 6б  классо</w:t>
      </w:r>
      <w:proofErr w:type="gramStart"/>
      <w:r w:rsidRPr="001C7D61">
        <w:rPr>
          <w:b/>
          <w:i/>
          <w:sz w:val="32"/>
          <w:szCs w:val="32"/>
        </w:rPr>
        <w:t>в</w:t>
      </w:r>
      <w:r>
        <w:rPr>
          <w:b/>
          <w:i/>
          <w:sz w:val="32"/>
          <w:szCs w:val="32"/>
        </w:rPr>
        <w:t>(</w:t>
      </w:r>
      <w:proofErr w:type="gramEnd"/>
      <w:r>
        <w:rPr>
          <w:b/>
          <w:i/>
          <w:sz w:val="32"/>
          <w:szCs w:val="32"/>
        </w:rPr>
        <w:t>третий этап)</w:t>
      </w:r>
    </w:p>
    <w:tbl>
      <w:tblPr>
        <w:tblStyle w:val="a3"/>
        <w:tblW w:w="0" w:type="auto"/>
        <w:tblLook w:val="04A0"/>
      </w:tblPr>
      <w:tblGrid>
        <w:gridCol w:w="5352"/>
        <w:gridCol w:w="5353"/>
      </w:tblGrid>
      <w:tr w:rsidR="00AD61D1" w:rsidTr="00C0198A">
        <w:tc>
          <w:tcPr>
            <w:tcW w:w="5352" w:type="dxa"/>
          </w:tcPr>
          <w:p w:rsidR="00AD61D1" w:rsidRPr="001C7D61" w:rsidRDefault="00AD61D1" w:rsidP="00C0198A">
            <w:pPr>
              <w:rPr>
                <w:b/>
                <w:sz w:val="32"/>
                <w:szCs w:val="32"/>
              </w:rPr>
            </w:pPr>
            <w:r w:rsidRPr="001C7D61">
              <w:rPr>
                <w:b/>
                <w:sz w:val="32"/>
                <w:szCs w:val="32"/>
              </w:rPr>
              <w:t>Материал  в учебнике</w:t>
            </w:r>
          </w:p>
        </w:tc>
        <w:tc>
          <w:tcPr>
            <w:tcW w:w="5353" w:type="dxa"/>
          </w:tcPr>
          <w:p w:rsidR="00AD61D1" w:rsidRPr="001C7D61" w:rsidRDefault="00AD61D1" w:rsidP="00C0198A">
            <w:pPr>
              <w:rPr>
                <w:b/>
                <w:sz w:val="32"/>
                <w:szCs w:val="32"/>
              </w:rPr>
            </w:pPr>
            <w:r w:rsidRPr="001C7D61">
              <w:rPr>
                <w:b/>
                <w:sz w:val="32"/>
                <w:szCs w:val="32"/>
              </w:rPr>
              <w:t>Задания для самопроверки</w:t>
            </w:r>
          </w:p>
        </w:tc>
      </w:tr>
      <w:tr w:rsidR="00AD61D1" w:rsidTr="00C0198A">
        <w:tc>
          <w:tcPr>
            <w:tcW w:w="5352" w:type="dxa"/>
          </w:tcPr>
          <w:p w:rsidR="00AD61D1" w:rsidRPr="001C7D61" w:rsidRDefault="00AD61D1" w:rsidP="00C0198A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Великая Отечественная война в литературе (с.210-222)</w:t>
            </w:r>
          </w:p>
        </w:tc>
        <w:tc>
          <w:tcPr>
            <w:tcW w:w="5353" w:type="dxa"/>
          </w:tcPr>
          <w:p w:rsidR="00AD61D1" w:rsidRPr="001C7D61" w:rsidRDefault="00AD61D1" w:rsidP="00C0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 отвечать на вопросы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AD61D1" w:rsidRPr="00AD61D1" w:rsidRDefault="00AD61D1" w:rsidP="00AD61D1">
            <w:pPr>
              <w:rPr>
                <w:b/>
                <w:i/>
                <w:sz w:val="28"/>
                <w:szCs w:val="28"/>
              </w:rPr>
            </w:pPr>
            <w:r w:rsidRPr="00AD61D1">
              <w:rPr>
                <w:b/>
                <w:i/>
                <w:sz w:val="28"/>
                <w:szCs w:val="28"/>
              </w:rPr>
              <w:t>Проверочная  работа  (до 15 мая).</w:t>
            </w:r>
          </w:p>
        </w:tc>
      </w:tr>
      <w:tr w:rsidR="00AD61D1" w:rsidTr="00C0198A">
        <w:tc>
          <w:tcPr>
            <w:tcW w:w="5352" w:type="dxa"/>
          </w:tcPr>
          <w:p w:rsidR="00AD61D1" w:rsidRPr="001C7D61" w:rsidRDefault="00AD61D1" w:rsidP="00AD61D1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Герой художественного произведения и автор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с.222-224)</w:t>
            </w:r>
          </w:p>
        </w:tc>
        <w:tc>
          <w:tcPr>
            <w:tcW w:w="5353" w:type="dxa"/>
          </w:tcPr>
          <w:p w:rsidR="00AD61D1" w:rsidRPr="001C7D61" w:rsidRDefault="00AD61D1" w:rsidP="00C0198A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но отвечать на вопросы с.223-224.</w:t>
            </w:r>
          </w:p>
          <w:p w:rsidR="00AD61D1" w:rsidRPr="001C7D61" w:rsidRDefault="00AD61D1" w:rsidP="00AD61D1">
            <w:pPr>
              <w:rPr>
                <w:sz w:val="28"/>
                <w:szCs w:val="28"/>
              </w:rPr>
            </w:pPr>
          </w:p>
        </w:tc>
      </w:tr>
      <w:tr w:rsidR="00AD61D1" w:rsidTr="00C0198A">
        <w:tc>
          <w:tcPr>
            <w:tcW w:w="5352" w:type="dxa"/>
          </w:tcPr>
          <w:p w:rsidR="00AD61D1" w:rsidRPr="001C7D61" w:rsidRDefault="00AD61D1" w:rsidP="00AD61D1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Природа и человек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с.224-227)</w:t>
            </w:r>
          </w:p>
        </w:tc>
        <w:tc>
          <w:tcPr>
            <w:tcW w:w="5353" w:type="dxa"/>
          </w:tcPr>
          <w:p w:rsidR="00AD61D1" w:rsidRPr="001C7D61" w:rsidRDefault="00AD61D1" w:rsidP="00C0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 продолжить рассказ.</w:t>
            </w:r>
          </w:p>
        </w:tc>
      </w:tr>
      <w:tr w:rsidR="00AD61D1" w:rsidTr="00C0198A">
        <w:tc>
          <w:tcPr>
            <w:tcW w:w="5352" w:type="dxa"/>
          </w:tcPr>
          <w:p w:rsidR="00AD61D1" w:rsidRPr="001C7D61" w:rsidRDefault="00AD61D1" w:rsidP="00AD61D1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Подведем итоги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с.227-228)</w:t>
            </w:r>
          </w:p>
        </w:tc>
        <w:tc>
          <w:tcPr>
            <w:tcW w:w="5353" w:type="dxa"/>
          </w:tcPr>
          <w:p w:rsidR="00AD61D1" w:rsidRPr="001C7D61" w:rsidRDefault="00AD61D1" w:rsidP="00C0198A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 xml:space="preserve">Устно </w:t>
            </w:r>
            <w:r>
              <w:rPr>
                <w:sz w:val="28"/>
                <w:szCs w:val="28"/>
              </w:rPr>
              <w:t>отвечать на вопросы  с. 227-228.</w:t>
            </w:r>
          </w:p>
        </w:tc>
      </w:tr>
      <w:tr w:rsidR="00AD61D1" w:rsidTr="00C0198A">
        <w:tc>
          <w:tcPr>
            <w:tcW w:w="5352" w:type="dxa"/>
          </w:tcPr>
          <w:p w:rsidR="00AD61D1" w:rsidRPr="001C7D61" w:rsidRDefault="00AD61D1" w:rsidP="00AD61D1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AD61D1" w:rsidRPr="001C7D61" w:rsidRDefault="00AD61D1" w:rsidP="00C0198A">
            <w:pPr>
              <w:rPr>
                <w:sz w:val="28"/>
                <w:szCs w:val="28"/>
              </w:rPr>
            </w:pPr>
          </w:p>
        </w:tc>
      </w:tr>
    </w:tbl>
    <w:p w:rsidR="00AD61D1" w:rsidRPr="003C5D5F" w:rsidRDefault="00AD61D1" w:rsidP="00AD61D1">
      <w:pPr>
        <w:rPr>
          <w:sz w:val="32"/>
          <w:szCs w:val="32"/>
        </w:rPr>
      </w:pPr>
      <w:r>
        <w:rPr>
          <w:sz w:val="32"/>
          <w:szCs w:val="32"/>
        </w:rPr>
        <w:t>При письменном ответе на вопрос обязательно нужно записать название произведения и автора.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 xml:space="preserve">                        Проверочная работа   по литературе   6 класс (выполнить до 15 мая)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Прочитайте приведенное ниже стихотворение А. Т. Твардовского и выполните задания А1— А5; В1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 xml:space="preserve"> ;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С1.</w:t>
      </w:r>
    </w:p>
    <w:p w:rsidR="00AD61D1" w:rsidRPr="00332B31" w:rsidRDefault="00AD61D1" w:rsidP="00AD61D1">
      <w:pPr>
        <w:autoSpaceDE w:val="0"/>
        <w:autoSpaceDN w:val="0"/>
        <w:adjustRightInd w:val="0"/>
        <w:spacing w:after="0" w:line="240" w:lineRule="auto"/>
        <w:jc w:val="center"/>
        <w:rPr>
          <w:rFonts w:ascii="SchoolBookCSanPin-Regular" w:hAnsi="SchoolBookCSanPin-Regular" w:cs="SchoolBookCSanPin-Regular"/>
          <w:i/>
          <w:sz w:val="21"/>
          <w:szCs w:val="21"/>
        </w:rPr>
      </w:pPr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 xml:space="preserve">Война — жесточе </w:t>
      </w:r>
      <w:proofErr w:type="gramStart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нету</w:t>
      </w:r>
      <w:proofErr w:type="gramEnd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 xml:space="preserve"> слова.</w:t>
      </w:r>
    </w:p>
    <w:p w:rsidR="00AD61D1" w:rsidRPr="00332B31" w:rsidRDefault="00AD61D1" w:rsidP="00AD61D1">
      <w:pPr>
        <w:autoSpaceDE w:val="0"/>
        <w:autoSpaceDN w:val="0"/>
        <w:adjustRightInd w:val="0"/>
        <w:spacing w:after="0" w:line="240" w:lineRule="auto"/>
        <w:jc w:val="center"/>
        <w:rPr>
          <w:rFonts w:ascii="SchoolBookCSanPin-Regular" w:hAnsi="SchoolBookCSanPin-Regular" w:cs="SchoolBookCSanPin-Regular"/>
          <w:i/>
          <w:sz w:val="21"/>
          <w:szCs w:val="21"/>
        </w:rPr>
      </w:pPr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 xml:space="preserve">Война— </w:t>
      </w:r>
      <w:proofErr w:type="gramStart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пе</w:t>
      </w:r>
      <w:proofErr w:type="gramEnd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чальней нету слова.</w:t>
      </w:r>
    </w:p>
    <w:p w:rsidR="00AD61D1" w:rsidRPr="00332B31" w:rsidRDefault="00AD61D1" w:rsidP="00AD61D1">
      <w:pPr>
        <w:autoSpaceDE w:val="0"/>
        <w:autoSpaceDN w:val="0"/>
        <w:adjustRightInd w:val="0"/>
        <w:spacing w:after="0" w:line="240" w:lineRule="auto"/>
        <w:jc w:val="center"/>
        <w:rPr>
          <w:rFonts w:ascii="SchoolBookCSanPin-Regular" w:hAnsi="SchoolBookCSanPin-Regular" w:cs="SchoolBookCSanPin-Regular"/>
          <w:i/>
          <w:sz w:val="21"/>
          <w:szCs w:val="21"/>
        </w:rPr>
      </w:pPr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 xml:space="preserve">Война— </w:t>
      </w:r>
      <w:proofErr w:type="gramStart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св</w:t>
      </w:r>
      <w:proofErr w:type="gramEnd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ятее нету слова</w:t>
      </w:r>
    </w:p>
    <w:p w:rsidR="00AD61D1" w:rsidRPr="00332B31" w:rsidRDefault="00AD61D1" w:rsidP="00AD61D1">
      <w:pPr>
        <w:autoSpaceDE w:val="0"/>
        <w:autoSpaceDN w:val="0"/>
        <w:adjustRightInd w:val="0"/>
        <w:spacing w:after="0" w:line="240" w:lineRule="auto"/>
        <w:jc w:val="center"/>
        <w:rPr>
          <w:rFonts w:ascii="SchoolBookCSanPin-Regular" w:hAnsi="SchoolBookCSanPin-Regular" w:cs="SchoolBookCSanPin-Regular"/>
          <w:i/>
          <w:sz w:val="21"/>
          <w:szCs w:val="21"/>
        </w:rPr>
      </w:pPr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В тоске и славе этих лет.</w:t>
      </w:r>
    </w:p>
    <w:p w:rsidR="00AD61D1" w:rsidRPr="00332B31" w:rsidRDefault="00AD61D1" w:rsidP="00AD61D1">
      <w:pPr>
        <w:autoSpaceDE w:val="0"/>
        <w:autoSpaceDN w:val="0"/>
        <w:adjustRightInd w:val="0"/>
        <w:spacing w:after="0" w:line="240" w:lineRule="auto"/>
        <w:jc w:val="center"/>
        <w:rPr>
          <w:rFonts w:ascii="SchoolBookCSanPin-Regular" w:hAnsi="SchoolBookCSanPin-Regular" w:cs="SchoolBookCSanPin-Regular"/>
          <w:i/>
          <w:sz w:val="21"/>
          <w:szCs w:val="21"/>
        </w:rPr>
      </w:pPr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И на устах у нас иного</w:t>
      </w:r>
    </w:p>
    <w:p w:rsidR="00AD61D1" w:rsidRPr="00332B31" w:rsidRDefault="00AD61D1" w:rsidP="00AD61D1">
      <w:pPr>
        <w:autoSpaceDE w:val="0"/>
        <w:autoSpaceDN w:val="0"/>
        <w:adjustRightInd w:val="0"/>
        <w:spacing w:after="0" w:line="240" w:lineRule="auto"/>
        <w:jc w:val="center"/>
        <w:rPr>
          <w:rFonts w:ascii="SchoolBookCSanPin-Regular" w:hAnsi="SchoolBookCSanPin-Regular" w:cs="SchoolBookCSanPin-Regular"/>
          <w:i/>
          <w:sz w:val="21"/>
          <w:szCs w:val="21"/>
        </w:rPr>
      </w:pPr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 xml:space="preserve">Еще не может </w:t>
      </w:r>
      <w:proofErr w:type="gramStart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быть и нет</w:t>
      </w:r>
      <w:proofErr w:type="gramEnd"/>
      <w:r w:rsidRPr="00332B31">
        <w:rPr>
          <w:rFonts w:ascii="SchoolBookCSanPin-Regular" w:hAnsi="SchoolBookCSanPin-Regular" w:cs="SchoolBookCSanPin-Regular"/>
          <w:i/>
          <w:sz w:val="21"/>
          <w:szCs w:val="21"/>
        </w:rPr>
        <w:t>.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А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1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. К какому традиционному жанру классической поэзии относится лирическое произведение А. Т. Твардовского?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1) Элегия;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2) сонет;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3) песня;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4) стихотворение.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А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2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. Ведущей в стихотворении является тема: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1) любви и мира;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2) родины и войны;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3) войны;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4) свободы и узничества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.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А3.</w:t>
      </w:r>
      <w:r w:rsidRPr="00A0093F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>
        <w:rPr>
          <w:rFonts w:ascii="SchoolBookCSanPin-Regular" w:hAnsi="SchoolBookCSanPin-Regular" w:cs="SchoolBookCSanPin-Regular"/>
          <w:sz w:val="21"/>
          <w:szCs w:val="21"/>
        </w:rPr>
        <w:t>Определите размер, которым написано стихотворение</w:t>
      </w:r>
    </w:p>
    <w:p w:rsidR="00AD61D1" w:rsidRDefault="00AD61D1" w:rsidP="00AD61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Ямб</w:t>
      </w:r>
    </w:p>
    <w:p w:rsidR="00AD61D1" w:rsidRDefault="00AD61D1" w:rsidP="00AD61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Хорей</w:t>
      </w:r>
    </w:p>
    <w:p w:rsidR="00AD61D1" w:rsidRDefault="00AD61D1" w:rsidP="00AD61D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Амфибрахий</w:t>
      </w:r>
    </w:p>
    <w:p w:rsidR="00AD61D1" w:rsidRPr="00A0093F" w:rsidRDefault="00AD61D1" w:rsidP="00AD61D1">
      <w:pPr>
        <w:pStyle w:val="a4"/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А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4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. Какие слова в стихотворении характеризуют двойственное отношение поэта к войне?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1) Жесточе;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2) тоска и слава;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3) печальней и жесточе;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4) уста.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А5. Лирический герой стихотворения: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 xml:space="preserve">1) считает, что война— 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эт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о кровь;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2) воспринимает войну как неоднозначное событие;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3) понимает, что ничто не может оправдать войну;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4) мечтает о том времени, когда наступит мир.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В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1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.  Назовите войну, о которой идет речь в произведении А. Т. Твардовского «Война — жесточе 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нету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слова…»</w:t>
      </w: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Ответ: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 xml:space="preserve"> .</w:t>
      </w:r>
      <w:proofErr w:type="gramEnd"/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AD61D1" w:rsidRDefault="00AD61D1" w:rsidP="00AD61D1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>С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1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. Как в стихотворении А. Т. Твардовского «</w:t>
      </w:r>
      <w:proofErr w:type="spellStart"/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Война-жесточе</w:t>
      </w:r>
      <w:proofErr w:type="spellEnd"/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нету слова…» раскрывается тема войны?</w:t>
      </w:r>
    </w:p>
    <w:sectPr w:rsidR="00AD61D1" w:rsidSect="00AD61D1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6019D"/>
    <w:multiLevelType w:val="hybridMultilevel"/>
    <w:tmpl w:val="4CBC4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61D1"/>
    <w:rsid w:val="001E021D"/>
    <w:rsid w:val="00AD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2020-04-27T08:32:00Z</dcterms:created>
  <dcterms:modified xsi:type="dcterms:W3CDTF">2020-04-27T08:47:00Z</dcterms:modified>
</cp:coreProperties>
</file>