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7FDA5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10 класс, география (май).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Прочитать.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 xml:space="preserve"> стр. 159 - 165.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Письменно выполнить тест.</w:t>
      </w:r>
    </w:p>
    <w:p>
      <w:pPr>
        <w:spacing w:lineRule="auto" w:line="240" w:after="150" w:beforeAutospacing="0" w:afterAutospacing="0"/>
        <w:contextualSpacing w:val="1"/>
        <w:jc w:val="center"/>
        <w:rPr>
          <w:rFonts w:ascii="Times New Roman" w:hAnsi="Times New Roman"/>
          <w:color w:val="333333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1"/>
          <w:color w:val="333333"/>
          <w:sz w:val="24"/>
          <w:shd w:val="clear" w:fill="FFFFFF"/>
        </w:rPr>
        <w:t>Итоговый тест за курс 10 класса.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1. Какое государство входит в десятку стран-гигантов: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Франция;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Австралия: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в) Япония;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Австрия.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2. Укажите страну-архипелаг: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а) США; 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Индия;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Индонезия;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Испания.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3. Укажите наиболее распространенную в мире форму правления: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абсолютная монархия;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конституционная монархия;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республика;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федерация.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4. Укажите страну, которая входит в «большую семерку» стран: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Китай;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Канада;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Россия;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Греция.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5. Укажите страну относящуюся к ключевым странам: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Бразилия;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Иран;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Франция;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Великобритания.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6. Укажите форму правления, при которой власть главы государства не ограничена: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конституционная монархия;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республика;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абсолютная монархия;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федерация.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7. Укажите неисчерпаемый вид ресурсов: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земельные;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минеральные;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биологические;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геотермальные.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8. Укажите залив, имеющий крупные запасы нефти: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Бискайский;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Персидский;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Бенгальский;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Финский.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9. Какая страна занимает первое место по добыче природного газа?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а) США;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Россия;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Алжир;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Нидерланды.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10. Укажите страну северного лесного пояса: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а) Канада;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Венесуэла;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Конго;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Суринам.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11. Укажите страну, обладающую наибольшими запасами нефти: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а) США;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Россия;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Саудовская Аравия;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г)  Иран.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12. Какая страна занимает первое место по добыче каменного угля?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Индия;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Россия;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в) США;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Китай.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13. Какова численность населения земного шара?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5 млрд человек;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6,5 млрд человек;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6 млрд человек;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более 7 млрд человек.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14. Выберите страну, занимающую первое место в мире по численности населения: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США;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Китай;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Индия;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Япония.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15. В каком регионе наиболее высокий естественный прирост населения?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в Северной Америке;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в Африке;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в Странах СНГ;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в зарубежной Европе.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16. Как называется наука о закономерностях воспроизводства населения?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этнология;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демография;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география;</w:t>
      </w:r>
    </w:p>
    <w:p>
      <w:pPr>
        <w:spacing w:lineRule="auto" w:line="240" w:after="150" w:beforeAutospacing="0" w:afterAutospacing="0"/>
        <w:ind w:left="36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культурология.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17. Какая страна является самой многонациональной?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Китай;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б)  Индия;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в) Япония; 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Россия.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18. Установите соответствие между страной и её государственной религией:</w:t>
      </w:r>
    </w:p>
    <w:p>
      <w:pPr>
        <w:numPr>
          <w:ilvl w:val="0"/>
          <w:numId w:val="1"/>
        </w:numPr>
        <w:spacing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Китай                                    А. ислам;</w:t>
      </w:r>
    </w:p>
    <w:p>
      <w:pPr>
        <w:numPr>
          <w:ilvl w:val="0"/>
          <w:numId w:val="1"/>
        </w:numPr>
        <w:spacing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Саудовская Аравия              Б. конфуцианство;</w:t>
      </w:r>
    </w:p>
    <w:p>
      <w:pPr>
        <w:numPr>
          <w:ilvl w:val="0"/>
          <w:numId w:val="1"/>
        </w:numPr>
        <w:spacing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 xml:space="preserve">Италия                                  В. католицизм.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19. Укажите три мировые зерновые культуры: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рожь, рис, просо;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пшеница, рис, кукуруза;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рожь, овес, ячмень;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пшеница, рожь, овес.</w:t>
      </w:r>
    </w:p>
    <w:p>
      <w:pPr>
        <w:spacing w:lineRule="auto" w:line="240" w:after="150" w:beforeAutospacing="0" w:afterAutospacing="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20. Какой порт занимает первое место по грузообороту в Европе?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а) Гамбург;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б) Генуя;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в) Роттердам;</w:t>
      </w:r>
    </w:p>
    <w:p>
      <w:pPr>
        <w:spacing w:lineRule="auto" w:line="240" w:after="150" w:beforeAutospacing="0" w:afterAutospacing="0"/>
        <w:ind w:hanging="360" w:left="720"/>
        <w:contextualSpacing w:val="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fill="FFFFFF"/>
        </w:rPr>
        <w:t>г) Амстердам.</w:t>
      </w:r>
    </w:p>
    <w:p>
      <w:pPr>
        <w:spacing w:lineRule="auto" w:line="240" w:beforeAutospacing="0" w:afterAutospacing="0"/>
        <w:contextualSpacing w:val="1"/>
        <w:rPr>
          <w:rFonts w:ascii="Times New Roman" w:hAnsi="Times New Roman"/>
          <w:sz w:val="24"/>
        </w:rPr>
      </w:pPr>
    </w:p>
    <w:p>
      <w:pPr>
        <w:rPr>
          <w:sz w:val="24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2FC0357"/>
    <w:multiLevelType w:val="hybridMultilevel"/>
    <w:lvl w:ilvl="0" w:tplc="3A2038C6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5D7BC76E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2F6C8C73">
      <w:start w:val="1"/>
      <w:numFmt w:val="decimal"/>
      <w:suff w:val="tab"/>
      <w:lvlText w:val="%3."/>
      <w:lvlJc w:val="left"/>
      <w:pPr>
        <w:spacing w:lineRule="auto" w:line="240" w:after="0" w:beforeAutospacing="0" w:afterAutospacing="0"/>
        <w:ind w:hanging="360" w:left="2160"/>
      </w:pPr>
      <w:rPr/>
    </w:lvl>
    <w:lvl w:ilvl="3" w:tplc="57CB456C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17834E62">
      <w:start w:val="1"/>
      <w:numFmt w:val="decimal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221B8A93">
      <w:start w:val="1"/>
      <w:numFmt w:val="decimal"/>
      <w:suff w:val="tab"/>
      <w:lvlText w:val="%6."/>
      <w:lvlJc w:val="left"/>
      <w:pPr>
        <w:spacing w:lineRule="auto" w:line="240" w:after="0" w:beforeAutospacing="0" w:afterAutospacing="0"/>
        <w:ind w:hanging="360" w:left="4320"/>
      </w:pPr>
      <w:rPr/>
    </w:lvl>
    <w:lvl w:ilvl="6" w:tplc="6C5D115E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68767849">
      <w:start w:val="1"/>
      <w:numFmt w:val="decimal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39164514">
      <w:start w:val="1"/>
      <w:numFmt w:val="decimal"/>
      <w:suff w:val="tab"/>
      <w:lvlText w:val="%9."/>
      <w:lvlJc w:val="left"/>
      <w:pPr>
        <w:spacing w:lineRule="auto" w:line="240" w:after="0" w:beforeAutospacing="0" w:afterAutospacing="0"/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