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A9" w:rsidRPr="008C1F40" w:rsidRDefault="008F3532" w:rsidP="008C1F40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8C1F40">
        <w:rPr>
          <w:sz w:val="28"/>
          <w:szCs w:val="28"/>
        </w:rPr>
        <w:t>класс.  Химия.  Май.</w:t>
      </w:r>
    </w:p>
    <w:p w:rsidR="008F3532" w:rsidRPr="008C1F40" w:rsidRDefault="0060191A" w:rsidP="008C1F40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8C1F40">
        <w:rPr>
          <w:sz w:val="28"/>
          <w:szCs w:val="28"/>
        </w:rPr>
        <w:t xml:space="preserve"> </w:t>
      </w:r>
      <w:r w:rsidR="00EA13AD" w:rsidRPr="008C1F40">
        <w:rPr>
          <w:sz w:val="28"/>
          <w:szCs w:val="28"/>
        </w:rPr>
        <w:t>Повторить свойства кислот и оснований.</w:t>
      </w:r>
      <w:r w:rsidR="008E36F5" w:rsidRPr="008C1F40">
        <w:rPr>
          <w:sz w:val="28"/>
          <w:szCs w:val="28"/>
        </w:rPr>
        <w:t xml:space="preserve"> Обратить внимание, что кислоты вступают в реакции  с оксидами, образованными металлами и солями. Основания вступают в реакции с оксидами  образованными неметаллами и солями.</w:t>
      </w:r>
    </w:p>
    <w:p w:rsidR="008C1F40" w:rsidRDefault="0060191A" w:rsidP="008C1F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1F40">
        <w:rPr>
          <w:sz w:val="28"/>
          <w:szCs w:val="28"/>
        </w:rPr>
        <w:t>Тема «Оксиды».</w:t>
      </w:r>
    </w:p>
    <w:p w:rsidR="00096E2D" w:rsidRDefault="0060191A" w:rsidP="0060191A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r w:rsidR="004A7652">
        <w:rPr>
          <w:sz w:val="28"/>
          <w:szCs w:val="28"/>
        </w:rPr>
        <w:t xml:space="preserve"> Составить формулы оксидов лития, бария, фосфора. Определить </w:t>
      </w:r>
      <w:r w:rsidR="00875FAA">
        <w:rPr>
          <w:sz w:val="28"/>
          <w:szCs w:val="28"/>
        </w:rPr>
        <w:t xml:space="preserve"> их характер (параграф 40).</w:t>
      </w:r>
      <w:r w:rsidR="009A1E0F">
        <w:rPr>
          <w:sz w:val="28"/>
          <w:szCs w:val="28"/>
        </w:rPr>
        <w:t xml:space="preserve"> Записать формулы соответствующих  гидроксидов</w:t>
      </w:r>
      <w:proofErr w:type="gramStart"/>
      <w:r w:rsidR="009A1E0F">
        <w:rPr>
          <w:sz w:val="28"/>
          <w:szCs w:val="28"/>
        </w:rPr>
        <w:t xml:space="preserve"> .</w:t>
      </w:r>
      <w:proofErr w:type="gramEnd"/>
      <w:r w:rsidR="00584961">
        <w:rPr>
          <w:sz w:val="28"/>
          <w:szCs w:val="28"/>
        </w:rPr>
        <w:t xml:space="preserve"> </w:t>
      </w:r>
      <w:r w:rsidR="009A1E0F">
        <w:rPr>
          <w:sz w:val="28"/>
          <w:szCs w:val="28"/>
        </w:rPr>
        <w:t xml:space="preserve"> Для оксида металла – основание, для оксида неметаллы </w:t>
      </w:r>
      <w:r w:rsidR="00584961">
        <w:rPr>
          <w:sz w:val="28"/>
          <w:szCs w:val="28"/>
        </w:rPr>
        <w:t>– формулы кислоты , назвать их.</w:t>
      </w:r>
    </w:p>
    <w:p w:rsidR="004A7652" w:rsidRDefault="00875FAA" w:rsidP="00096E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Li</w:t>
      </w:r>
      <w:r w:rsidR="009A1E0F" w:rsidRPr="009A1E0F">
        <w:rPr>
          <w:sz w:val="18"/>
          <w:szCs w:val="18"/>
        </w:rPr>
        <w:t>2</w:t>
      </w:r>
      <w:r w:rsidR="009A1E0F">
        <w:rPr>
          <w:sz w:val="28"/>
          <w:szCs w:val="28"/>
          <w:lang w:val="en-US"/>
        </w:rPr>
        <w:t>O</w:t>
      </w:r>
      <w:r w:rsidR="009A1E0F">
        <w:rPr>
          <w:sz w:val="28"/>
          <w:szCs w:val="28"/>
        </w:rPr>
        <w:t xml:space="preserve"> - основный оксид, так как литий – металл.</w:t>
      </w:r>
      <w:r w:rsidR="00584961">
        <w:rPr>
          <w:sz w:val="28"/>
          <w:szCs w:val="28"/>
        </w:rPr>
        <w:t xml:space="preserve"> </w:t>
      </w:r>
      <w:proofErr w:type="spellStart"/>
      <w:r w:rsidR="00584961">
        <w:rPr>
          <w:sz w:val="28"/>
          <w:szCs w:val="28"/>
        </w:rPr>
        <w:t>LiOH</w:t>
      </w:r>
      <w:proofErr w:type="spellEnd"/>
      <w:r w:rsidR="00584961">
        <w:rPr>
          <w:sz w:val="28"/>
          <w:szCs w:val="28"/>
        </w:rPr>
        <w:t xml:space="preserve"> – </w:t>
      </w:r>
      <w:proofErr w:type="spellStart"/>
      <w:r w:rsidR="00584961">
        <w:rPr>
          <w:sz w:val="28"/>
          <w:szCs w:val="28"/>
        </w:rPr>
        <w:t>гидроксид</w:t>
      </w:r>
      <w:proofErr w:type="spellEnd"/>
      <w:r w:rsidR="00584961">
        <w:rPr>
          <w:sz w:val="28"/>
          <w:szCs w:val="28"/>
        </w:rPr>
        <w:t xml:space="preserve"> лития. </w:t>
      </w:r>
    </w:p>
    <w:p w:rsidR="00496758" w:rsidRDefault="0060191A" w:rsidP="0060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96E2D">
        <w:rPr>
          <w:sz w:val="28"/>
          <w:szCs w:val="28"/>
        </w:rPr>
        <w:t>Написать уравнения реакций взаимодействия основного оксида с кислотой</w:t>
      </w:r>
      <w:r w:rsidR="00886EDD">
        <w:rPr>
          <w:sz w:val="28"/>
          <w:szCs w:val="28"/>
        </w:rPr>
        <w:t>, кислотного - с  основанием. Привести молекулярные и ионные уравнения. Например:</w:t>
      </w:r>
    </w:p>
    <w:p w:rsidR="00096E2D" w:rsidRPr="00E66A30" w:rsidRDefault="00E66A30" w:rsidP="00E66A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EDD" w:rsidRPr="00E66A30">
        <w:rPr>
          <w:sz w:val="28"/>
          <w:szCs w:val="28"/>
        </w:rPr>
        <w:t xml:space="preserve"> </w:t>
      </w:r>
      <w:r w:rsidR="00496758" w:rsidRPr="00E66A30">
        <w:rPr>
          <w:sz w:val="28"/>
          <w:szCs w:val="28"/>
        </w:rPr>
        <w:t>2</w:t>
      </w:r>
      <w:r w:rsidR="00A243EC" w:rsidRPr="00E66A30">
        <w:rPr>
          <w:sz w:val="28"/>
          <w:szCs w:val="28"/>
        </w:rPr>
        <w:t>LiOH + СО</w:t>
      </w:r>
      <w:proofErr w:type="gramStart"/>
      <w:r w:rsidR="00A243EC" w:rsidRPr="00E66A30">
        <w:rPr>
          <w:sz w:val="18"/>
          <w:szCs w:val="18"/>
        </w:rPr>
        <w:t>2</w:t>
      </w:r>
      <w:proofErr w:type="gramEnd"/>
      <w:r w:rsidR="00A243EC" w:rsidRPr="00E66A30">
        <w:rPr>
          <w:sz w:val="28"/>
          <w:szCs w:val="28"/>
        </w:rPr>
        <w:t xml:space="preserve"> = Li</w:t>
      </w:r>
      <w:r w:rsidR="00A243EC" w:rsidRPr="00E66A30">
        <w:rPr>
          <w:sz w:val="18"/>
          <w:szCs w:val="18"/>
        </w:rPr>
        <w:t>2</w:t>
      </w:r>
      <w:r w:rsidR="00A243EC" w:rsidRPr="00E66A30">
        <w:rPr>
          <w:sz w:val="28"/>
          <w:szCs w:val="28"/>
        </w:rPr>
        <w:t>СО</w:t>
      </w:r>
      <w:r w:rsidR="00A243EC" w:rsidRPr="00E66A30">
        <w:rPr>
          <w:sz w:val="18"/>
          <w:szCs w:val="18"/>
        </w:rPr>
        <w:t>3</w:t>
      </w:r>
      <w:r w:rsidR="00A243EC" w:rsidRPr="00E66A30">
        <w:rPr>
          <w:sz w:val="28"/>
          <w:szCs w:val="28"/>
        </w:rPr>
        <w:t xml:space="preserve"> +</w:t>
      </w:r>
      <w:r w:rsidR="00496758" w:rsidRPr="00E66A30">
        <w:rPr>
          <w:sz w:val="28"/>
          <w:szCs w:val="28"/>
        </w:rPr>
        <w:t>Н</w:t>
      </w:r>
      <w:r w:rsidR="00496758" w:rsidRPr="00E66A30">
        <w:rPr>
          <w:sz w:val="18"/>
          <w:szCs w:val="18"/>
        </w:rPr>
        <w:t>2</w:t>
      </w:r>
      <w:r w:rsidR="00496758" w:rsidRPr="00E66A30">
        <w:rPr>
          <w:sz w:val="28"/>
          <w:szCs w:val="28"/>
        </w:rPr>
        <w:t>О (Р.И.О.)</w:t>
      </w:r>
    </w:p>
    <w:p w:rsidR="00E66A30" w:rsidRPr="00E66A30" w:rsidRDefault="00E66A30" w:rsidP="00F73C5F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  <w:r w:rsidRPr="00E66A30">
        <w:rPr>
          <w:sz w:val="20"/>
          <w:szCs w:val="20"/>
        </w:rPr>
        <w:t>Карбонат</w:t>
      </w:r>
      <w:r w:rsidR="009325F8">
        <w:rPr>
          <w:sz w:val="20"/>
          <w:szCs w:val="20"/>
        </w:rPr>
        <w:t xml:space="preserve">   вода</w:t>
      </w:r>
    </w:p>
    <w:p w:rsidR="00E66A30" w:rsidRPr="00E66A30" w:rsidRDefault="00E66A30" w:rsidP="00F73C5F">
      <w:pPr>
        <w:pStyle w:val="a3"/>
        <w:rPr>
          <w:sz w:val="20"/>
          <w:szCs w:val="20"/>
        </w:rPr>
      </w:pPr>
      <w:r w:rsidRPr="00E66A30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</w:t>
      </w:r>
      <w:r w:rsidRPr="00E66A30">
        <w:rPr>
          <w:sz w:val="20"/>
          <w:szCs w:val="20"/>
        </w:rPr>
        <w:t xml:space="preserve"> лития</w:t>
      </w:r>
    </w:p>
    <w:p w:rsidR="00407EAE" w:rsidRPr="00F73C5F" w:rsidRDefault="00496758" w:rsidP="00F73C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Li</w:t>
      </w:r>
      <w:r>
        <w:rPr>
          <w:sz w:val="28"/>
          <w:szCs w:val="28"/>
          <w:vertAlign w:val="superscript"/>
        </w:rPr>
        <w:t>+</w:t>
      </w:r>
      <w:proofErr w:type="spellEnd"/>
      <w:r>
        <w:rPr>
          <w:sz w:val="28"/>
          <w:szCs w:val="28"/>
        </w:rPr>
        <w:t xml:space="preserve"> + 2О</w:t>
      </w:r>
      <w:proofErr w:type="gramStart"/>
      <w:r>
        <w:rPr>
          <w:sz w:val="28"/>
          <w:szCs w:val="28"/>
        </w:rPr>
        <w:t>Н</w:t>
      </w:r>
      <w:r>
        <w:rPr>
          <w:sz w:val="28"/>
          <w:szCs w:val="28"/>
          <w:vertAlign w:val="superscript"/>
        </w:rPr>
        <w:t>-</w:t>
      </w:r>
      <w:proofErr w:type="gramEnd"/>
      <w:r w:rsidR="00407EAE">
        <w:rPr>
          <w:sz w:val="28"/>
          <w:szCs w:val="28"/>
        </w:rPr>
        <w:t xml:space="preserve">  + СО</w:t>
      </w:r>
      <w:r w:rsidR="00407EA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 </w:t>
      </w:r>
      <w:proofErr w:type="spellStart"/>
      <w:r>
        <w:rPr>
          <w:sz w:val="28"/>
          <w:szCs w:val="28"/>
        </w:rPr>
        <w:t>Li</w:t>
      </w:r>
      <w:r>
        <w:rPr>
          <w:sz w:val="28"/>
          <w:szCs w:val="28"/>
          <w:vertAlign w:val="superscript"/>
        </w:rPr>
        <w:t>+</w:t>
      </w:r>
      <w:proofErr w:type="spellEnd"/>
      <w:r>
        <w:rPr>
          <w:sz w:val="28"/>
          <w:szCs w:val="28"/>
        </w:rPr>
        <w:t xml:space="preserve"> + СО</w:t>
      </w:r>
      <w:r>
        <w:rPr>
          <w:sz w:val="28"/>
          <w:szCs w:val="28"/>
          <w:vertAlign w:val="subscript"/>
        </w:rPr>
        <w:t>3</w:t>
      </w:r>
      <w:r w:rsidR="00407EAE">
        <w:rPr>
          <w:sz w:val="28"/>
          <w:szCs w:val="28"/>
          <w:vertAlign w:val="superscript"/>
        </w:rPr>
        <w:t>2-</w:t>
      </w:r>
      <w:r>
        <w:rPr>
          <w:sz w:val="28"/>
          <w:szCs w:val="28"/>
        </w:rPr>
        <w:t xml:space="preserve"> +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407EAE" w:rsidRDefault="00407EAE" w:rsidP="00407EAE">
      <w:pPr>
        <w:pStyle w:val="a3"/>
        <w:rPr>
          <w:sz w:val="28"/>
          <w:szCs w:val="28"/>
        </w:rPr>
      </w:pPr>
      <w:r>
        <w:rPr>
          <w:sz w:val="28"/>
          <w:szCs w:val="28"/>
        </w:rPr>
        <w:t>2О</w:t>
      </w:r>
      <w:proofErr w:type="gramStart"/>
      <w:r>
        <w:rPr>
          <w:sz w:val="28"/>
          <w:szCs w:val="28"/>
        </w:rPr>
        <w:t>Н</w:t>
      </w:r>
      <w:r>
        <w:rPr>
          <w:sz w:val="28"/>
          <w:szCs w:val="28"/>
          <w:vertAlign w:val="superscript"/>
        </w:rPr>
        <w:t>-</w:t>
      </w:r>
      <w:proofErr w:type="gramEnd"/>
      <w:r>
        <w:rPr>
          <w:sz w:val="28"/>
          <w:szCs w:val="28"/>
        </w:rPr>
        <w:t xml:space="preserve">  +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 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2-</w:t>
      </w:r>
      <w:r>
        <w:rPr>
          <w:sz w:val="28"/>
          <w:szCs w:val="28"/>
        </w:rPr>
        <w:t xml:space="preserve"> +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B25BCD" w:rsidRDefault="00B25BCD" w:rsidP="00407EA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формулами продуктов  реакции подписывайте названия веществ.</w:t>
      </w:r>
    </w:p>
    <w:p w:rsidR="00A8143D" w:rsidRDefault="0060191A" w:rsidP="00A8143D">
      <w:pPr>
        <w:pStyle w:val="a3"/>
        <w:rPr>
          <w:sz w:val="28"/>
          <w:szCs w:val="28"/>
        </w:rPr>
      </w:pPr>
      <w:r>
        <w:rPr>
          <w:sz w:val="28"/>
          <w:szCs w:val="28"/>
        </w:rPr>
        <w:t>3. Тема «Соли»</w:t>
      </w:r>
      <w:r w:rsidR="001175CD">
        <w:rPr>
          <w:sz w:val="28"/>
          <w:szCs w:val="28"/>
        </w:rPr>
        <w:t xml:space="preserve">  (параграф 41).</w:t>
      </w:r>
      <w:r w:rsidR="00A8143D">
        <w:rPr>
          <w:sz w:val="28"/>
          <w:szCs w:val="28"/>
        </w:rPr>
        <w:t xml:space="preserve"> </w:t>
      </w:r>
    </w:p>
    <w:p w:rsidR="000254E5" w:rsidRDefault="00A8143D" w:rsidP="00A8143D">
      <w:pPr>
        <w:pStyle w:val="a3"/>
        <w:rPr>
          <w:sz w:val="28"/>
          <w:szCs w:val="28"/>
        </w:rPr>
      </w:pPr>
      <w:r w:rsidRPr="00A8143D">
        <w:rPr>
          <w:sz w:val="28"/>
          <w:szCs w:val="28"/>
        </w:rPr>
        <w:t>Написать уравн</w:t>
      </w:r>
      <w:r w:rsidR="0008666B">
        <w:rPr>
          <w:sz w:val="28"/>
          <w:szCs w:val="28"/>
        </w:rPr>
        <w:t>ения реакций взаимо</w:t>
      </w:r>
      <w:r w:rsidR="000254E5">
        <w:rPr>
          <w:sz w:val="28"/>
          <w:szCs w:val="28"/>
        </w:rPr>
        <w:t xml:space="preserve">действия  хлорида меди </w:t>
      </w:r>
    </w:p>
    <w:p w:rsidR="00B25BCD" w:rsidRDefault="0008666B" w:rsidP="00B25B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)</w:t>
      </w:r>
      <w:r w:rsidR="004F2ACF">
        <w:rPr>
          <w:sz w:val="28"/>
          <w:szCs w:val="28"/>
        </w:rPr>
        <w:t xml:space="preserve"> </w:t>
      </w:r>
      <w:r w:rsidR="000254E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нитратом серебра; б) </w:t>
      </w:r>
      <w:r w:rsidR="000254E5">
        <w:rPr>
          <w:sz w:val="28"/>
          <w:szCs w:val="28"/>
        </w:rPr>
        <w:t xml:space="preserve">с </w:t>
      </w:r>
      <w:proofErr w:type="spellStart"/>
      <w:r w:rsidR="000254E5">
        <w:rPr>
          <w:sz w:val="28"/>
          <w:szCs w:val="28"/>
        </w:rPr>
        <w:t>гидроксидом</w:t>
      </w:r>
      <w:proofErr w:type="spellEnd"/>
      <w:r w:rsidR="000254E5">
        <w:rPr>
          <w:sz w:val="28"/>
          <w:szCs w:val="28"/>
        </w:rPr>
        <w:t xml:space="preserve"> бария . </w:t>
      </w:r>
      <w:r w:rsidR="00A8143D" w:rsidRPr="00A8143D">
        <w:rPr>
          <w:sz w:val="28"/>
          <w:szCs w:val="28"/>
        </w:rPr>
        <w:t xml:space="preserve"> Привести молекулярн</w:t>
      </w:r>
      <w:r w:rsidR="000254E5">
        <w:rPr>
          <w:sz w:val="28"/>
          <w:szCs w:val="28"/>
        </w:rPr>
        <w:t xml:space="preserve">ые и ионные уравнения. </w:t>
      </w:r>
      <w:r w:rsidR="00B25BCD">
        <w:rPr>
          <w:sz w:val="28"/>
          <w:szCs w:val="28"/>
        </w:rPr>
        <w:t>Под формулами продуктов  реакции подписывайте названия веществ.</w:t>
      </w:r>
    </w:p>
    <w:p w:rsidR="008C1F40" w:rsidRPr="00A8143D" w:rsidRDefault="008C1F40" w:rsidP="00A8143D">
      <w:pPr>
        <w:pStyle w:val="a3"/>
        <w:rPr>
          <w:sz w:val="28"/>
          <w:szCs w:val="28"/>
        </w:rPr>
      </w:pPr>
    </w:p>
    <w:p w:rsidR="00407EAE" w:rsidRPr="00496758" w:rsidRDefault="00407EAE" w:rsidP="00496758">
      <w:pPr>
        <w:pStyle w:val="a3"/>
        <w:rPr>
          <w:sz w:val="28"/>
          <w:szCs w:val="28"/>
        </w:rPr>
      </w:pPr>
    </w:p>
    <w:p w:rsidR="00EA13AD" w:rsidRPr="008F3532" w:rsidRDefault="00EA13AD" w:rsidP="008F3532">
      <w:pPr>
        <w:rPr>
          <w:sz w:val="28"/>
          <w:szCs w:val="28"/>
        </w:rPr>
      </w:pPr>
    </w:p>
    <w:sectPr w:rsidR="00EA13AD" w:rsidRPr="008F3532" w:rsidSect="00CC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AB9"/>
    <w:multiLevelType w:val="hybridMultilevel"/>
    <w:tmpl w:val="2CCE3E24"/>
    <w:lvl w:ilvl="0" w:tplc="9E128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5AB3"/>
    <w:multiLevelType w:val="hybridMultilevel"/>
    <w:tmpl w:val="C54A3D44"/>
    <w:lvl w:ilvl="0" w:tplc="092E62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8C2"/>
    <w:multiLevelType w:val="hybridMultilevel"/>
    <w:tmpl w:val="06FC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32"/>
    <w:rsid w:val="000254E5"/>
    <w:rsid w:val="00085FF2"/>
    <w:rsid w:val="0008666B"/>
    <w:rsid w:val="00096E2D"/>
    <w:rsid w:val="001175CD"/>
    <w:rsid w:val="00155D4F"/>
    <w:rsid w:val="00267E67"/>
    <w:rsid w:val="00407EAE"/>
    <w:rsid w:val="00496758"/>
    <w:rsid w:val="004A7652"/>
    <w:rsid w:val="004F2ACF"/>
    <w:rsid w:val="00584961"/>
    <w:rsid w:val="0060191A"/>
    <w:rsid w:val="00875FAA"/>
    <w:rsid w:val="00886EDD"/>
    <w:rsid w:val="008C1F40"/>
    <w:rsid w:val="008E36F5"/>
    <w:rsid w:val="008F3532"/>
    <w:rsid w:val="009325F8"/>
    <w:rsid w:val="009A1E0F"/>
    <w:rsid w:val="00A243EC"/>
    <w:rsid w:val="00A8143D"/>
    <w:rsid w:val="00B25BCD"/>
    <w:rsid w:val="00CC6AA9"/>
    <w:rsid w:val="00E66A30"/>
    <w:rsid w:val="00EA13AD"/>
    <w:rsid w:val="00F7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2020-04-28T08:43:00Z</dcterms:created>
  <dcterms:modified xsi:type="dcterms:W3CDTF">2020-04-29T09:53:00Z</dcterms:modified>
</cp:coreProperties>
</file>