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DDE" w:rsidRDefault="00555DDE"/>
    <w:p w:rsidR="000B3E76" w:rsidRPr="00F30876" w:rsidRDefault="000B3E76" w:rsidP="000B3E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0B3E76" w:rsidRPr="00F30876" w:rsidRDefault="000B3E76" w:rsidP="000B3E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математике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9-а 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классе</w:t>
      </w:r>
    </w:p>
    <w:p w:rsidR="000B3E76" w:rsidRDefault="000B3E76" w:rsidP="000B3E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0B3E76" w:rsidRPr="00F30876" w:rsidRDefault="000B3E76" w:rsidP="000B3E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0B3E76" w:rsidRPr="00F30876" w:rsidRDefault="000B3E76" w:rsidP="000B3E7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</w:p>
    <w:p w:rsidR="000B3E76" w:rsidRPr="00F30876" w:rsidRDefault="000B3E76" w:rsidP="000B3E7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Назначение ВПР по математике – оценить уровень общеобразовательной подготовки </w:t>
      </w:r>
      <w:proofErr w:type="gram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– а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0B3E76" w:rsidRPr="00F30876" w:rsidRDefault="000B3E76" w:rsidP="000B3E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проверочной работы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математике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0B3E76" w:rsidRPr="00F30876" w:rsidRDefault="000B3E76" w:rsidP="000B3E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 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математике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0B3E76" w:rsidRPr="00F30876" w:rsidRDefault="000B3E76" w:rsidP="000B3E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7,95</w:t>
      </w:r>
    </w:p>
    <w:p w:rsidR="000B3E76" w:rsidRDefault="000B3E76" w:rsidP="000B3E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2,8</w:t>
      </w:r>
    </w:p>
    <w:p w:rsidR="000B3E76" w:rsidRPr="00F30876" w:rsidRDefault="000B3E76" w:rsidP="000B3E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0B3E76" w:rsidRDefault="000B3E76" w:rsidP="000B3E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B3E76" w:rsidRPr="009901AD" w:rsidRDefault="000B3E76" w:rsidP="000B3E76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20"/>
        <w:gridCol w:w="1280"/>
        <w:gridCol w:w="1280"/>
        <w:gridCol w:w="1280"/>
        <w:gridCol w:w="1280"/>
      </w:tblGrid>
      <w:tr w:rsidR="000B3E76" w:rsidTr="00555DDE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3E76" w:rsidRDefault="000B3E76" w:rsidP="00555DDE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3E76" w:rsidRDefault="000B3E76" w:rsidP="00555DDE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3E76" w:rsidRDefault="000B3E76" w:rsidP="00555DDE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3E76" w:rsidRDefault="000B3E76" w:rsidP="00555DDE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3E76" w:rsidRDefault="000B3E76" w:rsidP="00555DDE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0B3E76" w:rsidTr="00555DDE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3E76" w:rsidRDefault="000B3E76" w:rsidP="00555DDE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3E76" w:rsidRDefault="000B3E76" w:rsidP="00555DDE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0 - 7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3E76" w:rsidRDefault="000B3E76" w:rsidP="00555DDE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8 - 14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3E76" w:rsidRDefault="000B3E76" w:rsidP="00555DDE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15 - 20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3E76" w:rsidRDefault="000B3E76" w:rsidP="00555DDE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21 - 25</w:t>
            </w:r>
          </w:p>
        </w:tc>
      </w:tr>
    </w:tbl>
    <w:p w:rsidR="000B3E76" w:rsidRDefault="000B3E76" w:rsidP="000B3E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B3E76" w:rsidRDefault="000B3E76" w:rsidP="000B3E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% 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числа участников)</w:t>
      </w:r>
    </w:p>
    <w:tbl>
      <w:tblPr>
        <w:tblStyle w:val="a3"/>
        <w:tblW w:w="0" w:type="auto"/>
        <w:tblLook w:val="04A0"/>
      </w:tblPr>
      <w:tblGrid>
        <w:gridCol w:w="1702"/>
        <w:gridCol w:w="658"/>
        <w:gridCol w:w="657"/>
        <w:gridCol w:w="706"/>
        <w:gridCol w:w="706"/>
        <w:gridCol w:w="706"/>
        <w:gridCol w:w="705"/>
        <w:gridCol w:w="668"/>
        <w:gridCol w:w="705"/>
        <w:gridCol w:w="706"/>
        <w:gridCol w:w="708"/>
        <w:gridCol w:w="708"/>
        <w:gridCol w:w="708"/>
        <w:gridCol w:w="708"/>
        <w:gridCol w:w="708"/>
        <w:gridCol w:w="708"/>
        <w:gridCol w:w="708"/>
        <w:gridCol w:w="669"/>
        <w:gridCol w:w="669"/>
        <w:gridCol w:w="573"/>
      </w:tblGrid>
      <w:tr w:rsidR="00897256" w:rsidRPr="00E26BCD" w:rsidTr="00897256">
        <w:trPr>
          <w:trHeight w:val="262"/>
        </w:trPr>
        <w:tc>
          <w:tcPr>
            <w:tcW w:w="1702" w:type="dxa"/>
          </w:tcPr>
          <w:p w:rsidR="00897256" w:rsidRPr="00E26BCD" w:rsidRDefault="00897256" w:rsidP="00555DD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658" w:type="dxa"/>
          </w:tcPr>
          <w:p w:rsidR="00897256" w:rsidRPr="00E26BCD" w:rsidRDefault="00897256" w:rsidP="00555DD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897256" w:rsidRPr="00E26BCD" w:rsidRDefault="00897256" w:rsidP="00555DD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897256" w:rsidRPr="00E26BCD" w:rsidRDefault="00897256" w:rsidP="00555DD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:rsidR="00897256" w:rsidRPr="00E26BCD" w:rsidRDefault="00897256" w:rsidP="00555DD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6" w:type="dxa"/>
          </w:tcPr>
          <w:p w:rsidR="00897256" w:rsidRPr="00E26BCD" w:rsidRDefault="00897256" w:rsidP="00555DD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5" w:type="dxa"/>
          </w:tcPr>
          <w:p w:rsidR="00897256" w:rsidRPr="00E26BCD" w:rsidRDefault="00897256" w:rsidP="00555DD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668" w:type="dxa"/>
          </w:tcPr>
          <w:p w:rsidR="00897256" w:rsidRPr="00E26BCD" w:rsidRDefault="00897256" w:rsidP="00555DD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05" w:type="dxa"/>
          </w:tcPr>
          <w:p w:rsidR="00897256" w:rsidRPr="00E26BCD" w:rsidRDefault="00897256" w:rsidP="00555DD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06" w:type="dxa"/>
          </w:tcPr>
          <w:p w:rsidR="00897256" w:rsidRPr="00E26BCD" w:rsidRDefault="00897256" w:rsidP="00555DD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897256" w:rsidRPr="00E26BCD" w:rsidRDefault="00897256" w:rsidP="00555DD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897256" w:rsidRPr="00E26BCD" w:rsidRDefault="00897256" w:rsidP="00555DD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897256" w:rsidRPr="00E26BCD" w:rsidRDefault="00897256" w:rsidP="00555DD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897256" w:rsidRPr="00E26BCD" w:rsidRDefault="00897256" w:rsidP="00555DD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897256" w:rsidRPr="00E26BCD" w:rsidRDefault="00897256" w:rsidP="00555DD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897256" w:rsidRPr="00E26BCD" w:rsidRDefault="00897256" w:rsidP="00555DD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897256" w:rsidRPr="00E26BCD" w:rsidRDefault="00897256" w:rsidP="00555DD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669" w:type="dxa"/>
          </w:tcPr>
          <w:p w:rsidR="00897256" w:rsidRPr="00E26BCD" w:rsidRDefault="00897256" w:rsidP="00555DD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669" w:type="dxa"/>
          </w:tcPr>
          <w:p w:rsidR="00897256" w:rsidRPr="00E26BCD" w:rsidRDefault="00897256" w:rsidP="00555DD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573" w:type="dxa"/>
          </w:tcPr>
          <w:p w:rsidR="00897256" w:rsidRDefault="00897256" w:rsidP="00555DD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</w:t>
            </w:r>
          </w:p>
        </w:tc>
      </w:tr>
      <w:tr w:rsidR="00897256" w:rsidRPr="00E26BCD" w:rsidTr="00897256">
        <w:trPr>
          <w:trHeight w:val="542"/>
        </w:trPr>
        <w:tc>
          <w:tcPr>
            <w:tcW w:w="1702" w:type="dxa"/>
          </w:tcPr>
          <w:p w:rsidR="00897256" w:rsidRPr="00E26BCD" w:rsidRDefault="00897256" w:rsidP="0055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658" w:type="dxa"/>
          </w:tcPr>
          <w:p w:rsidR="00897256" w:rsidRPr="00E26BCD" w:rsidRDefault="00897256" w:rsidP="0055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657" w:type="dxa"/>
          </w:tcPr>
          <w:p w:rsidR="00897256" w:rsidRPr="00E26BCD" w:rsidRDefault="00897256" w:rsidP="0055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706" w:type="dxa"/>
          </w:tcPr>
          <w:p w:rsidR="00897256" w:rsidRPr="00E26BCD" w:rsidRDefault="00897256" w:rsidP="0055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706" w:type="dxa"/>
          </w:tcPr>
          <w:p w:rsidR="00897256" w:rsidRPr="00E26BCD" w:rsidRDefault="00897256" w:rsidP="0055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706" w:type="dxa"/>
          </w:tcPr>
          <w:p w:rsidR="00897256" w:rsidRPr="00E26BCD" w:rsidRDefault="00897256" w:rsidP="0055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705" w:type="dxa"/>
          </w:tcPr>
          <w:p w:rsidR="00897256" w:rsidRPr="00E26BCD" w:rsidRDefault="00897256" w:rsidP="0055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668" w:type="dxa"/>
          </w:tcPr>
          <w:p w:rsidR="00897256" w:rsidRPr="00E26BCD" w:rsidRDefault="00897256" w:rsidP="0055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05" w:type="dxa"/>
          </w:tcPr>
          <w:p w:rsidR="00897256" w:rsidRPr="00E26BCD" w:rsidRDefault="00897256" w:rsidP="0055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706" w:type="dxa"/>
          </w:tcPr>
          <w:p w:rsidR="00897256" w:rsidRPr="00E26BCD" w:rsidRDefault="00897256" w:rsidP="0055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708" w:type="dxa"/>
          </w:tcPr>
          <w:p w:rsidR="00897256" w:rsidRPr="00E26BCD" w:rsidRDefault="00897256" w:rsidP="0055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708" w:type="dxa"/>
          </w:tcPr>
          <w:p w:rsidR="00897256" w:rsidRPr="00E26BCD" w:rsidRDefault="00897256" w:rsidP="0055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708" w:type="dxa"/>
          </w:tcPr>
          <w:p w:rsidR="00897256" w:rsidRPr="00E26BCD" w:rsidRDefault="00897256" w:rsidP="0055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708" w:type="dxa"/>
          </w:tcPr>
          <w:p w:rsidR="00897256" w:rsidRPr="00E26BCD" w:rsidRDefault="00897256" w:rsidP="0055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708" w:type="dxa"/>
          </w:tcPr>
          <w:p w:rsidR="00897256" w:rsidRPr="00E26BCD" w:rsidRDefault="00897256" w:rsidP="0055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708" w:type="dxa"/>
          </w:tcPr>
          <w:p w:rsidR="00897256" w:rsidRPr="00E26BCD" w:rsidRDefault="00897256" w:rsidP="0055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708" w:type="dxa"/>
          </w:tcPr>
          <w:p w:rsidR="00897256" w:rsidRPr="00E26BCD" w:rsidRDefault="00897256" w:rsidP="0055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669" w:type="dxa"/>
          </w:tcPr>
          <w:p w:rsidR="00897256" w:rsidRDefault="00897256" w:rsidP="0055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669" w:type="dxa"/>
          </w:tcPr>
          <w:p w:rsidR="00897256" w:rsidRDefault="00897256" w:rsidP="0055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573" w:type="dxa"/>
          </w:tcPr>
          <w:p w:rsidR="00897256" w:rsidRDefault="00897256" w:rsidP="0055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0B3E76" w:rsidRDefault="000B3E76" w:rsidP="000B3E76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B3E76" w:rsidRPr="009901AD" w:rsidRDefault="000B3E76" w:rsidP="000B3E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B3E76" w:rsidRPr="000D288E" w:rsidRDefault="000B3E76" w:rsidP="002745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W w:w="12015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3"/>
        <w:gridCol w:w="1457"/>
        <w:gridCol w:w="2403"/>
        <w:gridCol w:w="758"/>
        <w:gridCol w:w="758"/>
        <w:gridCol w:w="758"/>
        <w:gridCol w:w="758"/>
        <w:gridCol w:w="1645"/>
        <w:gridCol w:w="2335"/>
      </w:tblGrid>
      <w:tr w:rsidR="000B3E76" w:rsidRPr="000D288E" w:rsidTr="00555DDE">
        <w:trPr>
          <w:trHeight w:val="946"/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0B3E76" w:rsidP="00555D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0B3E76" w:rsidP="00555D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0B3E76" w:rsidP="00555D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выполнявших работу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0B3E76" w:rsidP="00555D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0B3E76" w:rsidP="00555D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0B3E76" w:rsidP="00555D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0B3E76" w:rsidP="00555D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0B3E76" w:rsidP="00555D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0B3E76" w:rsidP="00555D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0B3E76" w:rsidRPr="000D288E" w:rsidTr="00555DDE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76" w:rsidRPr="000D288E" w:rsidRDefault="00897256" w:rsidP="00555D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9-а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76" w:rsidRPr="000D288E" w:rsidRDefault="00897256" w:rsidP="00555D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27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76" w:rsidRPr="000D288E" w:rsidRDefault="00897256" w:rsidP="00555D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20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76" w:rsidRPr="000D288E" w:rsidRDefault="00897256" w:rsidP="00555D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76" w:rsidRPr="000D288E" w:rsidRDefault="00897256" w:rsidP="00555D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76" w:rsidRPr="000D288E" w:rsidRDefault="00897256" w:rsidP="00555D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16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76" w:rsidRPr="000D288E" w:rsidRDefault="00897256" w:rsidP="00555D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4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76" w:rsidRPr="000D288E" w:rsidRDefault="00897256" w:rsidP="00555D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0%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76" w:rsidRPr="000D288E" w:rsidRDefault="00897256" w:rsidP="00555D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80%</w:t>
            </w:r>
          </w:p>
        </w:tc>
      </w:tr>
    </w:tbl>
    <w:p w:rsidR="000B3E76" w:rsidRDefault="000B3E76" w:rsidP="000B3E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B3E76" w:rsidRDefault="000B3E76" w:rsidP="000B3E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0B3E76" w:rsidRPr="000D288E" w:rsidRDefault="000B3E76" w:rsidP="000B3E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8832"/>
        <w:gridCol w:w="2298"/>
      </w:tblGrid>
      <w:tr w:rsidR="000B3E76" w:rsidRPr="000D288E" w:rsidTr="00555DDE">
        <w:trPr>
          <w:trHeight w:val="450"/>
          <w:jc w:val="center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0B3E76" w:rsidP="0055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0B3E76" w:rsidP="0055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0B3E76" w:rsidP="0055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допустивших ошибки</w:t>
            </w:r>
          </w:p>
        </w:tc>
      </w:tr>
      <w:tr w:rsidR="000B3E76" w:rsidRPr="000D288E" w:rsidTr="00555DDE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3E76" w:rsidRPr="000D288E" w:rsidRDefault="000B3E76" w:rsidP="0055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3E76" w:rsidRPr="000D288E" w:rsidRDefault="000B3E76" w:rsidP="0055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3E76" w:rsidRPr="000D288E" w:rsidRDefault="000B3E76" w:rsidP="0055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E76" w:rsidRPr="000D288E" w:rsidTr="00555DD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897256" w:rsidP="00555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897256" w:rsidRDefault="00897256" w:rsidP="00897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897256">
              <w:rPr>
                <w:rFonts w:ascii="TimesNewRoman" w:hAnsi="TimesNewRoman" w:cs="TimesNewRoman"/>
                <w:sz w:val="24"/>
                <w:szCs w:val="24"/>
              </w:rPr>
              <w:t>Оперировать на базовом уровне понятиями «обыкновенная дробь», «смешанное число», «десятичная дробь.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76" w:rsidRPr="000D288E" w:rsidRDefault="00274595" w:rsidP="00555DD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чел/20%</w:t>
            </w:r>
          </w:p>
        </w:tc>
      </w:tr>
      <w:tr w:rsidR="000B3E76" w:rsidRPr="000D288E" w:rsidTr="00555DD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897256" w:rsidP="00555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897256" w:rsidRDefault="00897256" w:rsidP="00023704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Оперировать на базовом</w:t>
            </w:r>
            <w:r w:rsidR="0002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уровне понятиями «уравнение», «корень уравне</w:t>
            </w:r>
            <w:r w:rsidRPr="0089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ния»; решать линейные и</w:t>
            </w:r>
            <w:r w:rsidR="0002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квадратные</w:t>
            </w:r>
            <w:r w:rsidR="0002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уравнения</w:t>
            </w:r>
            <w:r w:rsidR="0002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9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квадратные урав</w:t>
            </w:r>
            <w:r w:rsidR="0002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и уравнения, сводимые к ним с помощью тождественных преобразований.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76" w:rsidRPr="000D288E" w:rsidRDefault="00274595" w:rsidP="00555DD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чел/</w:t>
            </w:r>
            <w:r w:rsidR="00AE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</w:tr>
      <w:tr w:rsidR="000B3E76" w:rsidRPr="000D288E" w:rsidTr="00555DD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0B3E76" w:rsidP="00555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0B3E76" w:rsidP="00555DD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76" w:rsidRPr="000D288E" w:rsidRDefault="000B3E76" w:rsidP="00555DD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E76" w:rsidRPr="000D288E" w:rsidTr="00555DD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0B3E76" w:rsidP="00555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0B3E76" w:rsidP="00555DD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76" w:rsidRPr="000D288E" w:rsidRDefault="000B3E76" w:rsidP="00555DD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E76" w:rsidRPr="000D288E" w:rsidTr="00555DD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0B3E76" w:rsidP="00555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0B3E76" w:rsidP="00555DD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76" w:rsidRPr="000D288E" w:rsidRDefault="000B3E76" w:rsidP="00555DD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E76" w:rsidRPr="000D288E" w:rsidTr="00555DD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0B3E76" w:rsidP="00555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0B3E76" w:rsidP="00555DD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76" w:rsidRPr="000D288E" w:rsidRDefault="000B3E76" w:rsidP="00555DD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E76" w:rsidRPr="000D288E" w:rsidTr="00555DDE">
        <w:trPr>
          <w:trHeight w:val="562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897256" w:rsidP="0055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23704" w:rsidRDefault="00023704" w:rsidP="00023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4">
              <w:rPr>
                <w:rFonts w:ascii="Times New Roman" w:hAnsi="Times New Roman" w:cs="Times New Roman"/>
                <w:sz w:val="24"/>
                <w:szCs w:val="24"/>
              </w:rPr>
              <w:t>Составлять числовые выражения при решении практических задач.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76" w:rsidRPr="000D288E" w:rsidRDefault="00AE59B4" w:rsidP="00555DDE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чел/45%</w:t>
            </w:r>
          </w:p>
        </w:tc>
      </w:tr>
      <w:tr w:rsidR="000B3E76" w:rsidRPr="000D288E" w:rsidTr="00555DDE">
        <w:trPr>
          <w:trHeight w:val="562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897256" w:rsidP="0055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23704" w:rsidRDefault="00023704" w:rsidP="00023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4">
              <w:rPr>
                <w:rFonts w:ascii="Times New Roman" w:hAnsi="Times New Roman" w:cs="Times New Roman"/>
                <w:sz w:val="24"/>
                <w:szCs w:val="24"/>
              </w:rPr>
              <w:t>Знать свойства чисел и действий.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76" w:rsidRPr="000D288E" w:rsidRDefault="00AE59B4" w:rsidP="00555DDE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чел/55%</w:t>
            </w:r>
          </w:p>
        </w:tc>
      </w:tr>
      <w:tr w:rsidR="000B3E76" w:rsidRPr="000D288E" w:rsidTr="00555DDE">
        <w:trPr>
          <w:trHeight w:val="994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897256" w:rsidP="0055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23704" w:rsidRDefault="00023704" w:rsidP="00555DDE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704">
              <w:rPr>
                <w:rFonts w:ascii="Times New Roman" w:hAnsi="Times New Roman" w:cs="Times New Roman"/>
                <w:sz w:val="24"/>
                <w:szCs w:val="24"/>
              </w:rPr>
              <w:t>Строить график линейной функции.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AE59B4" w:rsidP="0055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чел/70%</w:t>
            </w:r>
          </w:p>
        </w:tc>
      </w:tr>
      <w:tr w:rsidR="000B3E76" w:rsidRPr="000D288E" w:rsidTr="00555DDE">
        <w:trPr>
          <w:trHeight w:val="86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897256" w:rsidP="0055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23704" w:rsidRDefault="00023704" w:rsidP="00023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4">
              <w:rPr>
                <w:rFonts w:ascii="Times New Roman" w:hAnsi="Times New Roman" w:cs="Times New Roman"/>
                <w:sz w:val="24"/>
                <w:szCs w:val="24"/>
              </w:rPr>
              <w:t>Читать информацию</w:t>
            </w:r>
            <w:r w:rsidR="007879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370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представленную в виде таблицы, диаграммы, графика; использовать графики реальных процессов и зависимостей для определения их свойств / </w:t>
            </w:r>
            <w:r w:rsidRPr="000237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извлекать, интерпретировать</w:t>
            </w:r>
            <w:r w:rsidRPr="00023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7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информацию, представленную в таблицах и на</w:t>
            </w:r>
            <w:r w:rsidRPr="00023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7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диаграммах, отражаю свойства и характеристики реальных процессов и явлений.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AE59B4" w:rsidP="0055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чел/10%</w:t>
            </w:r>
          </w:p>
        </w:tc>
      </w:tr>
      <w:tr w:rsidR="000B3E76" w:rsidRPr="000D288E" w:rsidTr="00555DDE">
        <w:trPr>
          <w:trHeight w:val="86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897256" w:rsidP="0055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23704" w:rsidRDefault="00023704" w:rsidP="00023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4">
              <w:rPr>
                <w:rFonts w:ascii="Times New Roman" w:hAnsi="Times New Roman" w:cs="Times New Roman"/>
                <w:sz w:val="24"/>
                <w:szCs w:val="24"/>
              </w:rPr>
              <w:t>Читать информацию, представленную в виде таблицы, диаграммы, графика.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AE59B4" w:rsidP="0055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чел/95%</w:t>
            </w:r>
          </w:p>
        </w:tc>
      </w:tr>
      <w:tr w:rsidR="000B3E76" w:rsidRPr="000D288E" w:rsidTr="00555DDE">
        <w:trPr>
          <w:trHeight w:val="71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897256" w:rsidP="0055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78794B" w:rsidRDefault="0078794B" w:rsidP="00787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 xml:space="preserve">Оценивать значение квадратного корня из положительного числа / </w:t>
            </w:r>
            <w:r>
              <w:rPr>
                <w:rFonts w:ascii="TimesNewRoman,Italic" w:hAnsi="TimesNewRoman,Italic" w:cs="TimesNewRoman,Italic"/>
                <w:i/>
                <w:iCs/>
              </w:rPr>
              <w:t>знать</w:t>
            </w:r>
            <w:r>
              <w:rPr>
                <w:rFonts w:ascii="TimesNewRoman" w:hAnsi="TimesNewRoman" w:cs="TimesNewRoman"/>
              </w:rPr>
              <w:t xml:space="preserve"> </w:t>
            </w:r>
            <w:r>
              <w:rPr>
                <w:rFonts w:ascii="TimesNewRoman,Italic" w:hAnsi="TimesNewRoman,Italic" w:cs="TimesNewRoman,Italic"/>
                <w:i/>
                <w:iCs/>
              </w:rPr>
              <w:t>геометрическую интерпретацию целых, рациональных, действительных чисел.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76" w:rsidRPr="000D288E" w:rsidRDefault="00AE59B4" w:rsidP="00555DDE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чел/35%</w:t>
            </w:r>
          </w:p>
        </w:tc>
      </w:tr>
      <w:tr w:rsidR="000B3E76" w:rsidRPr="000D288E" w:rsidTr="00555DD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0B3E76" w:rsidP="00555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23704" w:rsidRDefault="000B3E76" w:rsidP="00555DD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0B3E76" w:rsidP="00555D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E76" w:rsidRPr="000D288E" w:rsidTr="00555DD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0D288E" w:rsidRDefault="00897256" w:rsidP="0055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76" w:rsidRPr="0078794B" w:rsidRDefault="0078794B" w:rsidP="00787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Выполнять несложные преобразования дробно-линейных выражений, использовать формулы сокращённого умножения.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76" w:rsidRPr="000D288E" w:rsidRDefault="00AE59B4" w:rsidP="00555DDE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чел/45%</w:t>
            </w:r>
          </w:p>
        </w:tc>
      </w:tr>
      <w:tr w:rsidR="00897256" w:rsidRPr="000D288E" w:rsidTr="00555DD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256" w:rsidRDefault="00897256" w:rsidP="0055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256" w:rsidRPr="0078794B" w:rsidRDefault="0078794B" w:rsidP="00787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 xml:space="preserve">Оценивать вероятность события в простейших случаях / </w:t>
            </w:r>
            <w:r>
              <w:rPr>
                <w:rFonts w:ascii="TimesNewRoman,Italic" w:hAnsi="TimesNewRoman,Italic" w:cs="TimesNewRoman,Italic"/>
                <w:i/>
                <w:iCs/>
              </w:rPr>
              <w:t>оценивать вероятность реальных событий в различных ситуациях.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256" w:rsidRPr="000D288E" w:rsidRDefault="00AE59B4" w:rsidP="00555DDE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чел/70%</w:t>
            </w:r>
          </w:p>
        </w:tc>
      </w:tr>
      <w:tr w:rsidR="00897256" w:rsidRPr="000D288E" w:rsidTr="00555DD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256" w:rsidRDefault="00897256" w:rsidP="0055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256" w:rsidRPr="0078794B" w:rsidRDefault="0078794B" w:rsidP="00787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256" w:rsidRPr="000D288E" w:rsidRDefault="00AE59B4" w:rsidP="00555DDE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чел/85%</w:t>
            </w:r>
          </w:p>
        </w:tc>
      </w:tr>
      <w:tr w:rsidR="00897256" w:rsidRPr="000D288E" w:rsidTr="00555DD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256" w:rsidRDefault="00897256" w:rsidP="0055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4B" w:rsidRDefault="0078794B" w:rsidP="00787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Оперировать на базовом уровне понятиями геометрических фигур, извлекать</w:t>
            </w:r>
          </w:p>
          <w:p w:rsidR="00897256" w:rsidRPr="0078794B" w:rsidRDefault="0078794B" w:rsidP="00787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информацию о геометрических фигурах, представленную на чертежах в явном виде, применять для решения задач геометрические факты.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256" w:rsidRPr="000D288E" w:rsidRDefault="00AE59B4" w:rsidP="00555DDE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чел/70%</w:t>
            </w:r>
          </w:p>
        </w:tc>
      </w:tr>
      <w:tr w:rsidR="00897256" w:rsidRPr="000D288E" w:rsidTr="00555DD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256" w:rsidRDefault="00897256" w:rsidP="0055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256" w:rsidRPr="0078794B" w:rsidRDefault="0078794B" w:rsidP="00787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Оперировать на базовом уровне понятиями геометрических фигур, применять для решения задач геометрические факты.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256" w:rsidRPr="000D288E" w:rsidRDefault="00AE59B4" w:rsidP="00555DDE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чел/90%</w:t>
            </w:r>
          </w:p>
        </w:tc>
      </w:tr>
      <w:tr w:rsidR="00897256" w:rsidRPr="000D288E" w:rsidTr="00555DD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256" w:rsidRDefault="00897256" w:rsidP="0055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256" w:rsidRPr="00274595" w:rsidRDefault="0078794B" w:rsidP="00274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Оперировать на базовом</w:t>
            </w:r>
            <w:r w:rsidR="00274595">
              <w:rPr>
                <w:rFonts w:ascii="TimesNewRoman" w:hAnsi="TimesNewRoman" w:cs="TimesNewRoman"/>
              </w:rPr>
              <w:t xml:space="preserve"> </w:t>
            </w:r>
            <w:r>
              <w:rPr>
                <w:rFonts w:ascii="TimesNewRoman" w:hAnsi="TimesNewRoman" w:cs="TimesNewRoman"/>
              </w:rPr>
              <w:t>уровне понятиями геометрических фигур, приводить примеры и контр-примеры для подтвержде</w:t>
            </w:r>
            <w:r w:rsidR="00274595">
              <w:rPr>
                <w:rFonts w:ascii="TimesNewRoman" w:hAnsi="TimesNewRoman" w:cs="TimesNewRoman"/>
              </w:rPr>
              <w:t>ния высказываний.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256" w:rsidRPr="000D288E" w:rsidRDefault="00AE59B4" w:rsidP="00555DDE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чел/65%</w:t>
            </w:r>
          </w:p>
        </w:tc>
      </w:tr>
      <w:tr w:rsidR="00897256" w:rsidRPr="000D288E" w:rsidTr="00555DD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256" w:rsidRDefault="00897256" w:rsidP="0055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256" w:rsidRPr="00274595" w:rsidRDefault="00274595" w:rsidP="00274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Использовать свойства геометрических фигур для решения задач практического содержания.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256" w:rsidRPr="000D288E" w:rsidRDefault="00AE59B4" w:rsidP="00555DDE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чел/90%</w:t>
            </w:r>
          </w:p>
        </w:tc>
      </w:tr>
      <w:tr w:rsidR="00897256" w:rsidRPr="000D288E" w:rsidTr="00555DD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256" w:rsidRDefault="00897256" w:rsidP="0055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256" w:rsidRPr="00274595" w:rsidRDefault="00274595" w:rsidP="00274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 xml:space="preserve">Представлять данные в виде таблиц, диаграмм, графиков / </w:t>
            </w:r>
            <w:r>
              <w:rPr>
                <w:rFonts w:ascii="TimesNewRoman,Italic" w:hAnsi="TimesNewRoman,Italic" w:cs="TimesNewRoman,Italic"/>
                <w:i/>
                <w:iCs/>
              </w:rPr>
              <w:t>иллюстрировать с помощью графика</w:t>
            </w:r>
            <w:r>
              <w:rPr>
                <w:rFonts w:ascii="TimesNewRoman" w:hAnsi="TimesNewRoman" w:cs="TimesNewRoman"/>
              </w:rPr>
              <w:t xml:space="preserve"> </w:t>
            </w:r>
            <w:r>
              <w:rPr>
                <w:rFonts w:ascii="TimesNewRoman,Italic" w:hAnsi="TimesNewRoman,Italic" w:cs="TimesNewRoman,Italic"/>
                <w:i/>
                <w:iCs/>
              </w:rPr>
              <w:t>реальную зависимость или</w:t>
            </w:r>
            <w:r>
              <w:rPr>
                <w:rFonts w:ascii="TimesNewRoman" w:hAnsi="TimesNewRoman" w:cs="TimesNewRoman"/>
              </w:rPr>
              <w:t xml:space="preserve"> </w:t>
            </w:r>
            <w:r>
              <w:rPr>
                <w:rFonts w:ascii="TimesNewRoman,Italic" w:hAnsi="TimesNewRoman,Italic" w:cs="TimesNewRoman,Italic"/>
                <w:i/>
                <w:iCs/>
              </w:rPr>
              <w:t>процесс по их характеристикам.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256" w:rsidRPr="000D288E" w:rsidRDefault="00555DDE" w:rsidP="00555DDE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чел/40%</w:t>
            </w:r>
          </w:p>
        </w:tc>
      </w:tr>
      <w:tr w:rsidR="00897256" w:rsidRPr="000D288E" w:rsidTr="00555DD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256" w:rsidRDefault="00897256" w:rsidP="0055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256" w:rsidRPr="00274595" w:rsidRDefault="00274595" w:rsidP="00274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proofErr w:type="gramStart"/>
            <w:r>
              <w:rPr>
                <w:rFonts w:ascii="TimesNewRoman" w:hAnsi="TimesNewRoman" w:cs="TimesNewRoman"/>
              </w:rPr>
              <w:t xml:space="preserve">Оперировать на базовом уровне понятиями геометрических фигур / </w:t>
            </w:r>
            <w:r>
              <w:rPr>
                <w:rFonts w:ascii="TimesNewRoman,Italic" w:hAnsi="TimesNewRoman,Italic" w:cs="TimesNewRoman,Italic"/>
                <w:i/>
                <w:iCs/>
              </w:rPr>
              <w:t>применять</w:t>
            </w:r>
            <w:proofErr w:type="gramEnd"/>
            <w:r>
              <w:rPr>
                <w:rFonts w:ascii="TimesNewRoman,Italic" w:hAnsi="TimesNewRoman,Italic" w:cs="TimesNewRoman,Italic"/>
                <w:i/>
                <w:iCs/>
              </w:rPr>
              <w:t xml:space="preserve"> геометрические</w:t>
            </w:r>
            <w:r>
              <w:rPr>
                <w:rFonts w:ascii="TimesNewRoman" w:hAnsi="TimesNewRoman" w:cs="TimesNewRoman"/>
              </w:rPr>
              <w:t xml:space="preserve"> </w:t>
            </w:r>
            <w:r>
              <w:rPr>
                <w:rFonts w:ascii="TimesNewRoman,Italic" w:hAnsi="TimesNewRoman,Italic" w:cs="TimesNewRoman,Italic"/>
                <w:i/>
                <w:iCs/>
              </w:rPr>
              <w:t>факты для решения задач, в том числе предполагающих несколько шагов решения.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256" w:rsidRPr="000D288E" w:rsidRDefault="00555DDE" w:rsidP="00555DDE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чел/95%</w:t>
            </w:r>
          </w:p>
        </w:tc>
      </w:tr>
      <w:tr w:rsidR="00897256" w:rsidRPr="000D288E" w:rsidTr="00555DD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256" w:rsidRDefault="00897256" w:rsidP="0055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95" w:rsidRPr="00274595" w:rsidRDefault="00274595" w:rsidP="00274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 xml:space="preserve">Решать задачи разных типов (на производительность, движение) / </w:t>
            </w:r>
            <w:r>
              <w:rPr>
                <w:rFonts w:ascii="TimesNewRoman,Italic" w:hAnsi="TimesNewRoman,Italic" w:cs="TimesNewRoman,Italic"/>
                <w:i/>
                <w:iCs/>
              </w:rPr>
              <w:t>решать</w:t>
            </w:r>
            <w:r>
              <w:rPr>
                <w:rFonts w:ascii="TimesNewRoman" w:hAnsi="TimesNewRoman" w:cs="TimesNewRoman"/>
              </w:rPr>
              <w:t xml:space="preserve"> </w:t>
            </w:r>
            <w:r>
              <w:rPr>
                <w:rFonts w:ascii="TimesNewRoman,Italic" w:hAnsi="TimesNewRoman,Italic" w:cs="TimesNewRoman,Italic"/>
                <w:i/>
                <w:iCs/>
              </w:rPr>
              <w:t>простые</w:t>
            </w:r>
          </w:p>
          <w:p w:rsidR="00274595" w:rsidRDefault="00274595" w:rsidP="00274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</w:rPr>
            </w:pPr>
            <w:r>
              <w:rPr>
                <w:rFonts w:ascii="TimesNewRoman,Italic" w:hAnsi="TimesNewRoman,Italic" w:cs="TimesNewRoman,Italic"/>
                <w:i/>
                <w:iCs/>
              </w:rPr>
              <w:t xml:space="preserve">и сложные задачи разных типов, выбирать соответствующие уравнения или системы </w:t>
            </w:r>
            <w:proofErr w:type="gramStart"/>
            <w:r>
              <w:rPr>
                <w:rFonts w:ascii="TimesNewRoman,Italic" w:hAnsi="TimesNewRoman,Italic" w:cs="TimesNewRoman,Italic"/>
                <w:i/>
                <w:iCs/>
              </w:rPr>
              <w:t>уравнении</w:t>
            </w:r>
            <w:proofErr w:type="gramEnd"/>
            <w:r>
              <w:rPr>
                <w:rFonts w:ascii="TimesNewRoman,Italic" w:hAnsi="TimesNewRoman,Italic" w:cs="TimesNewRoman,Italic"/>
                <w:i/>
                <w:iCs/>
              </w:rPr>
              <w:t xml:space="preserve"> для составления математической модели заданной реальной ситуации или</w:t>
            </w:r>
          </w:p>
          <w:p w:rsidR="00897256" w:rsidRPr="00274595" w:rsidRDefault="00274595" w:rsidP="00274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</w:rPr>
            </w:pPr>
            <w:r>
              <w:rPr>
                <w:rFonts w:ascii="TimesNewRoman,Italic" w:hAnsi="TimesNewRoman,Italic" w:cs="TimesNewRoman,Italic"/>
                <w:i/>
                <w:iCs/>
              </w:rPr>
              <w:t>прикладной задачи, выполнять оценку правдоподобия результатов.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256" w:rsidRPr="000D288E" w:rsidRDefault="00555DDE" w:rsidP="00555DDE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чел/95%</w:t>
            </w:r>
          </w:p>
        </w:tc>
      </w:tr>
      <w:tr w:rsidR="00897256" w:rsidRPr="000D288E" w:rsidTr="00555DD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256" w:rsidRDefault="00897256" w:rsidP="0055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256" w:rsidRPr="00274595" w:rsidRDefault="00274595" w:rsidP="00274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</w:rPr>
            </w:pPr>
            <w:r>
              <w:rPr>
                <w:rFonts w:ascii="TimesNewRoman,Italic" w:hAnsi="TimesNewRoman,Italic" w:cs="TimesNewRoman,Italic"/>
                <w:i/>
                <w:iCs/>
              </w:rPr>
              <w:t>Решать простые и сложные задачи разных типов,</w:t>
            </w:r>
            <w:r w:rsidR="00555DDE">
              <w:rPr>
                <w:rFonts w:ascii="TimesNewRoman,Italic" w:hAnsi="TimesNewRoman,Italic" w:cs="TimesNewRoman,Italic"/>
                <w:i/>
                <w:iCs/>
              </w:rPr>
              <w:t xml:space="preserve"> </w:t>
            </w:r>
            <w:r>
              <w:rPr>
                <w:rFonts w:ascii="TimesNewRoman,Italic" w:hAnsi="TimesNewRoman,Italic" w:cs="TimesNewRoman,Italic"/>
                <w:i/>
                <w:iCs/>
              </w:rPr>
              <w:t>а также задачи повышенной трудности.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256" w:rsidRPr="000D288E" w:rsidRDefault="00555DDE" w:rsidP="00555DDE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чел/100%</w:t>
            </w:r>
          </w:p>
        </w:tc>
      </w:tr>
    </w:tbl>
    <w:p w:rsidR="000B3E76" w:rsidRDefault="000B3E76" w:rsidP="000B3E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94B" w:rsidRDefault="0078794B" w:rsidP="000B3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3E76" w:rsidRPr="00F30876" w:rsidRDefault="000B3E76" w:rsidP="000B3E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Выводы:</w:t>
      </w:r>
    </w:p>
    <w:p w:rsidR="00555DDE" w:rsidRPr="00555DDE" w:rsidRDefault="000B3E76" w:rsidP="000B3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Более успешно выполнены учащимися задания на про</w:t>
      </w:r>
      <w:r w:rsidR="00555DDE">
        <w:rPr>
          <w:rFonts w:ascii="Times New Roman" w:hAnsi="Times New Roman" w:cs="Times New Roman"/>
          <w:sz w:val="28"/>
          <w:szCs w:val="28"/>
        </w:rPr>
        <w:t>верку вычислительных навыков,</w:t>
      </w:r>
      <w:r w:rsidR="00555DDE" w:rsidRPr="00555DDE">
        <w:rPr>
          <w:rFonts w:ascii="TimesNewRoman" w:hAnsi="TimesNewRoman" w:cs="TimesNewRoman"/>
        </w:rPr>
        <w:t xml:space="preserve"> </w:t>
      </w:r>
      <w:r w:rsidR="00555DDE">
        <w:rPr>
          <w:rFonts w:ascii="TimesNewRoman" w:hAnsi="TimesNewRoman" w:cs="TimesNewRoman"/>
          <w:sz w:val="28"/>
          <w:szCs w:val="28"/>
        </w:rPr>
        <w:t>представление</w:t>
      </w:r>
      <w:r w:rsidR="00555DDE" w:rsidRPr="00555DDE">
        <w:rPr>
          <w:rFonts w:ascii="TimesNewRoman" w:hAnsi="TimesNewRoman" w:cs="TimesNewRoman"/>
          <w:sz w:val="28"/>
          <w:szCs w:val="28"/>
        </w:rPr>
        <w:t xml:space="preserve"> </w:t>
      </w:r>
      <w:r w:rsidR="00555DDE">
        <w:rPr>
          <w:rFonts w:ascii="TimesNewRoman" w:hAnsi="TimesNewRoman" w:cs="TimesNewRoman"/>
          <w:sz w:val="28"/>
          <w:szCs w:val="28"/>
        </w:rPr>
        <w:t>данных</w:t>
      </w:r>
      <w:r w:rsidR="00555DDE" w:rsidRPr="00555DDE">
        <w:rPr>
          <w:rFonts w:ascii="TimesNewRoman" w:hAnsi="TimesNewRoman" w:cs="TimesNewRoman"/>
          <w:sz w:val="28"/>
          <w:szCs w:val="28"/>
        </w:rPr>
        <w:t xml:space="preserve"> в виде таблиц, диаграмм, графиков / </w:t>
      </w:r>
      <w:r w:rsidR="00555DDE" w:rsidRPr="00555DDE">
        <w:rPr>
          <w:rFonts w:ascii="TimesNewRoman,Italic" w:hAnsi="TimesNewRoman,Italic" w:cs="TimesNewRoman,Italic"/>
          <w:i/>
          <w:iCs/>
          <w:sz w:val="28"/>
          <w:szCs w:val="28"/>
        </w:rPr>
        <w:t>иллюстрировать с помощью графика</w:t>
      </w:r>
      <w:r w:rsidR="00555DDE" w:rsidRPr="00555DDE">
        <w:rPr>
          <w:rFonts w:ascii="TimesNewRoman" w:hAnsi="TimesNewRoman" w:cs="TimesNewRoman"/>
          <w:sz w:val="28"/>
          <w:szCs w:val="28"/>
        </w:rPr>
        <w:t xml:space="preserve"> </w:t>
      </w:r>
      <w:r w:rsidR="00555DDE" w:rsidRPr="00555DDE">
        <w:rPr>
          <w:rFonts w:ascii="TimesNewRoman,Italic" w:hAnsi="TimesNewRoman,Italic" w:cs="TimesNewRoman,Italic"/>
          <w:i/>
          <w:iCs/>
          <w:sz w:val="28"/>
          <w:szCs w:val="28"/>
        </w:rPr>
        <w:t>реальную зависимость или</w:t>
      </w:r>
      <w:r w:rsidR="00555DDE" w:rsidRPr="00555DDE">
        <w:rPr>
          <w:rFonts w:ascii="TimesNewRoman" w:hAnsi="TimesNewRoman" w:cs="TimesNewRoman"/>
          <w:sz w:val="28"/>
          <w:szCs w:val="28"/>
        </w:rPr>
        <w:t xml:space="preserve"> </w:t>
      </w:r>
      <w:r w:rsidR="00555DDE" w:rsidRPr="00555DDE">
        <w:rPr>
          <w:rFonts w:ascii="TimesNewRoman,Italic" w:hAnsi="TimesNewRoman,Italic" w:cs="TimesNewRoman,Italic"/>
          <w:i/>
          <w:iCs/>
          <w:sz w:val="28"/>
          <w:szCs w:val="28"/>
        </w:rPr>
        <w:t>процесс по их характеристикам.</w:t>
      </w:r>
      <w:r w:rsidR="00555DDE" w:rsidRPr="00555DDE">
        <w:rPr>
          <w:rFonts w:ascii="Times New Roman" w:hAnsi="Times New Roman" w:cs="Times New Roman"/>
          <w:sz w:val="28"/>
          <w:szCs w:val="28"/>
        </w:rPr>
        <w:t xml:space="preserve"> Читать информацию, представленную в виде таблицы, диаграммы, графика; использовать графики реальных процессов и зависимостей для определения их свойств / </w:t>
      </w:r>
      <w:r w:rsidR="00555DDE" w:rsidRPr="00555DDE">
        <w:rPr>
          <w:rFonts w:ascii="Times New Roman" w:hAnsi="Times New Roman" w:cs="Times New Roman"/>
          <w:i/>
          <w:iCs/>
          <w:sz w:val="28"/>
          <w:szCs w:val="28"/>
        </w:rPr>
        <w:t>извлекать, интерпретировать</w:t>
      </w:r>
      <w:r w:rsidR="00555DDE" w:rsidRPr="00555DDE">
        <w:rPr>
          <w:rFonts w:ascii="Times New Roman" w:hAnsi="Times New Roman" w:cs="Times New Roman"/>
          <w:sz w:val="28"/>
          <w:szCs w:val="28"/>
        </w:rPr>
        <w:t xml:space="preserve"> </w:t>
      </w:r>
      <w:r w:rsidR="00555DDE" w:rsidRPr="00555DDE">
        <w:rPr>
          <w:rFonts w:ascii="Times New Roman" w:hAnsi="Times New Roman" w:cs="Times New Roman"/>
          <w:i/>
          <w:iCs/>
          <w:sz w:val="28"/>
          <w:szCs w:val="28"/>
        </w:rPr>
        <w:t>информацию, представленную в таблицах и на</w:t>
      </w:r>
      <w:r w:rsidR="00555DDE" w:rsidRPr="00555DDE">
        <w:rPr>
          <w:rFonts w:ascii="Times New Roman" w:hAnsi="Times New Roman" w:cs="Times New Roman"/>
          <w:sz w:val="28"/>
          <w:szCs w:val="28"/>
        </w:rPr>
        <w:t xml:space="preserve"> </w:t>
      </w:r>
      <w:r w:rsidR="00555DDE" w:rsidRPr="00555DDE">
        <w:rPr>
          <w:rFonts w:ascii="Times New Roman" w:hAnsi="Times New Roman" w:cs="Times New Roman"/>
          <w:i/>
          <w:iCs/>
          <w:sz w:val="28"/>
          <w:szCs w:val="28"/>
        </w:rPr>
        <w:t>диаграммах, отражаю свойства и характеристики реальных процессов и явлений.</w:t>
      </w:r>
    </w:p>
    <w:p w:rsidR="000B3E76" w:rsidRPr="00555DDE" w:rsidRDefault="000B3E76" w:rsidP="00555D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Выполнены на недостаточном ур</w:t>
      </w:r>
      <w:r w:rsidR="00555DDE">
        <w:rPr>
          <w:rFonts w:ascii="Times New Roman" w:hAnsi="Times New Roman" w:cs="Times New Roman"/>
          <w:sz w:val="28"/>
          <w:szCs w:val="28"/>
        </w:rPr>
        <w:t xml:space="preserve">овне задания, в которых </w:t>
      </w:r>
      <w:r w:rsidR="00555DDE" w:rsidRPr="00555DDE">
        <w:rPr>
          <w:rFonts w:ascii="Times New Roman" w:hAnsi="Times New Roman" w:cs="Times New Roman"/>
          <w:sz w:val="28"/>
          <w:szCs w:val="28"/>
        </w:rPr>
        <w:t xml:space="preserve">надо </w:t>
      </w:r>
      <w:r w:rsidR="00555DDE" w:rsidRPr="00555DDE">
        <w:rPr>
          <w:rFonts w:ascii="TimesNewRoman" w:hAnsi="TimesNewRoman" w:cs="TimesNewRoman"/>
          <w:sz w:val="28"/>
          <w:szCs w:val="28"/>
        </w:rPr>
        <w:t>оперировать на базовом уровне понятиями геометрических фигур, извлекать</w:t>
      </w:r>
      <w:r w:rsidR="00555DDE">
        <w:rPr>
          <w:rFonts w:ascii="TimesNewRoman" w:hAnsi="TimesNewRoman" w:cs="TimesNewRoman"/>
          <w:sz w:val="28"/>
          <w:szCs w:val="28"/>
        </w:rPr>
        <w:t xml:space="preserve"> </w:t>
      </w:r>
      <w:r w:rsidR="00555DDE" w:rsidRPr="00555DDE">
        <w:rPr>
          <w:rFonts w:ascii="TimesNewRoman" w:hAnsi="TimesNewRoman" w:cs="TimesNewRoman"/>
          <w:sz w:val="28"/>
          <w:szCs w:val="28"/>
        </w:rPr>
        <w:t>информацию о геометрических фигурах, представленную на чертежах в явном виде, применять для решения задач геометрические факты.</w:t>
      </w:r>
    </w:p>
    <w:p w:rsidR="000B3E76" w:rsidRDefault="00555DDE" w:rsidP="000B3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0B3E76" w:rsidRPr="00346E80">
        <w:rPr>
          <w:rFonts w:ascii="Times New Roman" w:hAnsi="Times New Roman" w:cs="Times New Roman"/>
          <w:sz w:val="28"/>
          <w:szCs w:val="28"/>
        </w:rPr>
        <w:t xml:space="preserve">чащихся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0B3E76" w:rsidRPr="00346E80">
        <w:rPr>
          <w:rFonts w:ascii="Times New Roman" w:hAnsi="Times New Roman" w:cs="Times New Roman"/>
          <w:sz w:val="28"/>
          <w:szCs w:val="28"/>
        </w:rPr>
        <w:t>решили логическую  задачу</w:t>
      </w:r>
      <w:r w:rsidR="00F94A0C">
        <w:rPr>
          <w:rFonts w:ascii="Times New Roman" w:hAnsi="Times New Roman" w:cs="Times New Roman"/>
          <w:sz w:val="28"/>
          <w:szCs w:val="28"/>
        </w:rPr>
        <w:t>.</w:t>
      </w:r>
    </w:p>
    <w:p w:rsidR="000B3E76" w:rsidRPr="00346E80" w:rsidRDefault="000B3E76" w:rsidP="000B3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E76" w:rsidRPr="00346E80" w:rsidRDefault="000B3E76" w:rsidP="000B3E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 спланирована коррекционная работа по устранению выявленных пробелов:</w:t>
      </w:r>
    </w:p>
    <w:bookmarkEnd w:id="0"/>
    <w:p w:rsidR="000B3E76" w:rsidRPr="00346E80" w:rsidRDefault="000B3E76" w:rsidP="000B3E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6E80">
        <w:rPr>
          <w:rFonts w:ascii="Times New Roman" w:hAnsi="Times New Roman" w:cs="Times New Roman"/>
          <w:sz w:val="28"/>
          <w:szCs w:val="28"/>
        </w:rPr>
        <w:t xml:space="preserve"> организовано сопутствующее повторение на уроках.</w:t>
      </w:r>
    </w:p>
    <w:p w:rsidR="000B3E76" w:rsidRPr="00346E80" w:rsidRDefault="000B3E76" w:rsidP="000B3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Проведена работа над ошибками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0B3E76" w:rsidRPr="00346E80" w:rsidRDefault="000B3E76" w:rsidP="000B3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Продолжена работа по формированию устойчивых вычислительных навыков у учащихся.</w:t>
      </w:r>
    </w:p>
    <w:p w:rsidR="000B3E76" w:rsidRPr="00346E80" w:rsidRDefault="000B3E76" w:rsidP="000B3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Уделяется больше времени на развитие логического мышления.</w:t>
      </w:r>
    </w:p>
    <w:p w:rsidR="000B3E76" w:rsidRPr="00346E80" w:rsidRDefault="000B3E76" w:rsidP="000B3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действия.</w:t>
      </w:r>
    </w:p>
    <w:p w:rsidR="000B3E76" w:rsidRDefault="000B3E76"/>
    <w:sectPr w:rsidR="000B3E76" w:rsidSect="000B3E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3E76"/>
    <w:rsid w:val="00023704"/>
    <w:rsid w:val="000B3E76"/>
    <w:rsid w:val="00274595"/>
    <w:rsid w:val="004D5453"/>
    <w:rsid w:val="00555DDE"/>
    <w:rsid w:val="006B6DE6"/>
    <w:rsid w:val="0078794B"/>
    <w:rsid w:val="00897256"/>
    <w:rsid w:val="00A0753B"/>
    <w:rsid w:val="00AE59B4"/>
    <w:rsid w:val="00F94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B229F-3886-464F-BBA5-230201171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2020-11-29T13:20:00Z</dcterms:created>
  <dcterms:modified xsi:type="dcterms:W3CDTF">2020-11-29T14:34:00Z</dcterms:modified>
</cp:coreProperties>
</file>