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007" w:rsidRPr="00F30876" w:rsidRDefault="00954007" w:rsidP="0095400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 ВПР</w:t>
      </w:r>
    </w:p>
    <w:p w:rsidR="00954007" w:rsidRPr="00F30876" w:rsidRDefault="00954007" w:rsidP="0095400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математике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в </w:t>
      </w:r>
      <w:r w:rsidR="00546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 «А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классе</w:t>
      </w:r>
    </w:p>
    <w:p w:rsidR="00954007" w:rsidRDefault="00954007" w:rsidP="009540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СОШ №1 города Новошахтинска</w:t>
      </w:r>
    </w:p>
    <w:p w:rsidR="00954007" w:rsidRPr="00F30876" w:rsidRDefault="00954007" w:rsidP="0095400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954007" w:rsidRPr="00F30876" w:rsidRDefault="00954007" w:rsidP="00954007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проведения: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22.09.2020</w:t>
      </w:r>
    </w:p>
    <w:p w:rsidR="00954007" w:rsidRPr="00F30876" w:rsidRDefault="00954007" w:rsidP="0095400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Назначение ВПР по математике – оценить уровень общеобразовательной подготовки обучающихся </w:t>
      </w:r>
      <w:r w:rsidR="0054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«А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в соответствии с требованиями ФГОС. ВПР позволяют осуществить диагностику достижения предметных и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результатов, в том числе уровня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универсальных учебных действий (УУД) и овладения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понятиями.</w:t>
      </w:r>
    </w:p>
    <w:p w:rsidR="00954007" w:rsidRPr="00F30876" w:rsidRDefault="00954007" w:rsidP="0095400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выполнение проверочной работы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математике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отведено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90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        </w:t>
      </w:r>
    </w:p>
    <w:p w:rsidR="00954007" w:rsidRPr="00F30876" w:rsidRDefault="00954007" w:rsidP="0095400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классе </w:t>
      </w:r>
      <w:r w:rsidR="0054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Работу 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выполняли </w:t>
      </w:r>
      <w:r w:rsidR="0054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(</w:t>
      </w:r>
      <w:r w:rsidR="0054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96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</w:t>
      </w:r>
    </w:p>
    <w:p w:rsidR="005461BD" w:rsidRDefault="00954007" w:rsidP="0095400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первичный балл  - </w:t>
      </w:r>
      <w:r w:rsidR="0054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9,8</w:t>
      </w:r>
    </w:p>
    <w:p w:rsidR="00954007" w:rsidRDefault="005461BD" w:rsidP="0095400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54007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балл по </w:t>
      </w:r>
      <w:proofErr w:type="spellStart"/>
      <w:r w:rsidR="00954007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пятибальной</w:t>
      </w:r>
      <w:proofErr w:type="spellEnd"/>
      <w:r w:rsidR="00954007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шкале</w:t>
      </w:r>
      <w:r w:rsidR="00954007"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–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3,3</w:t>
      </w:r>
    </w:p>
    <w:p w:rsidR="00954007" w:rsidRDefault="00954007" w:rsidP="009540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54007" w:rsidRPr="009901AD" w:rsidRDefault="00954007" w:rsidP="00954007">
      <w:pPr>
        <w:ind w:left="2064"/>
        <w:rPr>
          <w:b/>
          <w:sz w:val="28"/>
          <w:szCs w:val="28"/>
        </w:rPr>
      </w:pPr>
      <w:r w:rsidRPr="009901AD">
        <w:rPr>
          <w:rFonts w:ascii="Times New Roman" w:eastAsia="Times New Roman" w:hAnsi="Times New Roman" w:cs="Times New Roman"/>
          <w:b/>
          <w:iCs/>
          <w:sz w:val="28"/>
          <w:szCs w:val="28"/>
        </w:rPr>
        <w:t>Рекомендуемая таблица перевода баллов в отметки по пятибалльной шкале</w:t>
      </w:r>
    </w:p>
    <w:tbl>
      <w:tblPr>
        <w:tblW w:w="0" w:type="auto"/>
        <w:tblInd w:w="814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20"/>
        <w:gridCol w:w="1280"/>
        <w:gridCol w:w="1280"/>
        <w:gridCol w:w="1280"/>
        <w:gridCol w:w="1280"/>
      </w:tblGrid>
      <w:tr w:rsidR="00954007" w:rsidTr="00517391">
        <w:trPr>
          <w:trHeight w:val="268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4007" w:rsidRDefault="00954007" w:rsidP="00517391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Отметка по пятибалльной шкале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4007" w:rsidRDefault="00954007" w:rsidP="00517391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4007" w:rsidRDefault="00954007" w:rsidP="00517391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4007" w:rsidRDefault="00954007" w:rsidP="00517391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4007" w:rsidRDefault="00954007" w:rsidP="00517391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«5»</w:t>
            </w:r>
          </w:p>
        </w:tc>
      </w:tr>
      <w:tr w:rsidR="00CA33BE" w:rsidTr="00517391">
        <w:trPr>
          <w:trHeight w:val="371"/>
        </w:trPr>
        <w:tc>
          <w:tcPr>
            <w:tcW w:w="4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33BE" w:rsidRDefault="00CA33BE" w:rsidP="00517391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Первичные баллы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33BE" w:rsidRPr="00CA33BE" w:rsidRDefault="00CA33BE" w:rsidP="00517391">
            <w:pPr>
              <w:spacing w:line="272" w:lineRule="exact"/>
              <w:jc w:val="center"/>
              <w:rPr>
                <w:sz w:val="28"/>
                <w:szCs w:val="28"/>
              </w:rPr>
            </w:pPr>
            <w:r w:rsidRPr="00CA33BE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0–6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33BE" w:rsidRPr="00CA33BE" w:rsidRDefault="00CA33BE" w:rsidP="00517391">
            <w:pPr>
              <w:spacing w:line="272" w:lineRule="exact"/>
              <w:jc w:val="center"/>
              <w:rPr>
                <w:sz w:val="28"/>
                <w:szCs w:val="28"/>
              </w:rPr>
            </w:pPr>
            <w:r w:rsidRPr="00CA33BE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7–11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33BE" w:rsidRPr="00CA33BE" w:rsidRDefault="00CA33BE" w:rsidP="00517391">
            <w:pPr>
              <w:spacing w:line="272" w:lineRule="exact"/>
              <w:jc w:val="center"/>
              <w:rPr>
                <w:sz w:val="28"/>
                <w:szCs w:val="28"/>
              </w:rPr>
            </w:pPr>
            <w:r w:rsidRPr="00CA33BE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12–15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33BE" w:rsidRPr="00CA33BE" w:rsidRDefault="00CA33BE" w:rsidP="00517391">
            <w:pPr>
              <w:spacing w:line="272" w:lineRule="exact"/>
              <w:jc w:val="center"/>
              <w:rPr>
                <w:sz w:val="28"/>
                <w:szCs w:val="28"/>
              </w:rPr>
            </w:pPr>
            <w:r w:rsidRPr="00CA33BE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16–19</w:t>
            </w:r>
          </w:p>
        </w:tc>
      </w:tr>
    </w:tbl>
    <w:p w:rsidR="00954007" w:rsidRDefault="00954007" w:rsidP="0095400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54007" w:rsidRDefault="00954007" w:rsidP="009540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9CA">
        <w:rPr>
          <w:rFonts w:ascii="Times New Roman" w:hAnsi="Times New Roman" w:cs="Times New Roman"/>
          <w:b/>
          <w:sz w:val="28"/>
          <w:szCs w:val="28"/>
        </w:rPr>
        <w:t>Выполнение заданий участниками ВПР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Start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% </w:t>
      </w:r>
      <w:proofErr w:type="gramStart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числа участников)</w:t>
      </w:r>
    </w:p>
    <w:tbl>
      <w:tblPr>
        <w:tblStyle w:val="a3"/>
        <w:tblW w:w="0" w:type="auto"/>
        <w:tblLook w:val="04A0"/>
      </w:tblPr>
      <w:tblGrid>
        <w:gridCol w:w="1809"/>
        <w:gridCol w:w="730"/>
        <w:gridCol w:w="730"/>
        <w:gridCol w:w="730"/>
        <w:gridCol w:w="730"/>
        <w:gridCol w:w="730"/>
        <w:gridCol w:w="730"/>
        <w:gridCol w:w="730"/>
        <w:gridCol w:w="730"/>
        <w:gridCol w:w="730"/>
        <w:gridCol w:w="732"/>
        <w:gridCol w:w="870"/>
        <w:gridCol w:w="736"/>
        <w:gridCol w:w="732"/>
        <w:gridCol w:w="732"/>
        <w:gridCol w:w="732"/>
        <w:gridCol w:w="732"/>
      </w:tblGrid>
      <w:tr w:rsidR="003A6323" w:rsidRPr="00E26BCD" w:rsidTr="00D329E6">
        <w:trPr>
          <w:trHeight w:val="262"/>
        </w:trPr>
        <w:tc>
          <w:tcPr>
            <w:tcW w:w="1809" w:type="dxa"/>
          </w:tcPr>
          <w:p w:rsidR="003A6323" w:rsidRPr="00E26BCD" w:rsidRDefault="003A6323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Задание №</w:t>
            </w:r>
          </w:p>
        </w:tc>
        <w:tc>
          <w:tcPr>
            <w:tcW w:w="730" w:type="dxa"/>
          </w:tcPr>
          <w:p w:rsidR="003A6323" w:rsidRPr="00E26BCD" w:rsidRDefault="003A6323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730" w:type="dxa"/>
          </w:tcPr>
          <w:p w:rsidR="003A6323" w:rsidRPr="00E26BCD" w:rsidRDefault="003A6323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30" w:type="dxa"/>
          </w:tcPr>
          <w:p w:rsidR="003A6323" w:rsidRPr="00E26BCD" w:rsidRDefault="003A6323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30" w:type="dxa"/>
          </w:tcPr>
          <w:p w:rsidR="003A6323" w:rsidRPr="00E26BCD" w:rsidRDefault="003A6323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30" w:type="dxa"/>
          </w:tcPr>
          <w:p w:rsidR="003A6323" w:rsidRPr="00E26BCD" w:rsidRDefault="003A6323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30" w:type="dxa"/>
          </w:tcPr>
          <w:p w:rsidR="003A6323" w:rsidRPr="00E26BCD" w:rsidRDefault="003A6323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730" w:type="dxa"/>
          </w:tcPr>
          <w:p w:rsidR="003A6323" w:rsidRPr="00E26BCD" w:rsidRDefault="003A6323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730" w:type="dxa"/>
          </w:tcPr>
          <w:p w:rsidR="003A6323" w:rsidRPr="00E26BCD" w:rsidRDefault="003A6323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730" w:type="dxa"/>
          </w:tcPr>
          <w:p w:rsidR="003A6323" w:rsidRPr="00E26BCD" w:rsidRDefault="003A6323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732" w:type="dxa"/>
          </w:tcPr>
          <w:p w:rsidR="003A6323" w:rsidRPr="00E26BCD" w:rsidRDefault="003A6323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870" w:type="dxa"/>
          </w:tcPr>
          <w:p w:rsidR="003A6323" w:rsidRPr="00E26BCD" w:rsidRDefault="003A6323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736" w:type="dxa"/>
          </w:tcPr>
          <w:p w:rsidR="003A6323" w:rsidRPr="00E26BCD" w:rsidRDefault="003A6323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32" w:type="dxa"/>
          </w:tcPr>
          <w:p w:rsidR="003A6323" w:rsidRPr="00E26BCD" w:rsidRDefault="003A6323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32" w:type="dxa"/>
          </w:tcPr>
          <w:p w:rsidR="003A6323" w:rsidRPr="00E26BCD" w:rsidRDefault="003A6323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732" w:type="dxa"/>
          </w:tcPr>
          <w:p w:rsidR="003A6323" w:rsidRPr="00E26BCD" w:rsidRDefault="003A6323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732" w:type="dxa"/>
          </w:tcPr>
          <w:p w:rsidR="003A6323" w:rsidRPr="00E26BCD" w:rsidRDefault="003A6323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16</w:t>
            </w:r>
          </w:p>
        </w:tc>
      </w:tr>
      <w:tr w:rsidR="003A6323" w:rsidRPr="00E26BCD" w:rsidTr="00A66636">
        <w:trPr>
          <w:trHeight w:val="542"/>
        </w:trPr>
        <w:tc>
          <w:tcPr>
            <w:tcW w:w="1809" w:type="dxa"/>
          </w:tcPr>
          <w:p w:rsidR="003A6323" w:rsidRPr="00E26BCD" w:rsidRDefault="003A6323" w:rsidP="00517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CD">
              <w:rPr>
                <w:rFonts w:ascii="Times New Roman" w:hAnsi="Times New Roman" w:cs="Times New Roman"/>
                <w:sz w:val="24"/>
                <w:szCs w:val="24"/>
              </w:rPr>
              <w:t>% выполнения задания</w:t>
            </w:r>
          </w:p>
        </w:tc>
        <w:tc>
          <w:tcPr>
            <w:tcW w:w="730" w:type="dxa"/>
            <w:vAlign w:val="bottom"/>
          </w:tcPr>
          <w:p w:rsidR="003A6323" w:rsidRPr="003A6323" w:rsidRDefault="005461BD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  <w:r w:rsidR="003A6323" w:rsidRPr="003A6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730" w:type="dxa"/>
            <w:vAlign w:val="bottom"/>
          </w:tcPr>
          <w:p w:rsidR="003A6323" w:rsidRPr="003A6323" w:rsidRDefault="005461BD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</w:t>
            </w:r>
            <w:r w:rsidR="003A6323" w:rsidRPr="003A6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730" w:type="dxa"/>
            <w:vAlign w:val="bottom"/>
          </w:tcPr>
          <w:p w:rsidR="003A6323" w:rsidRPr="003A6323" w:rsidRDefault="005461BD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  <w:r w:rsidR="003A6323" w:rsidRPr="003A6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730" w:type="dxa"/>
            <w:vAlign w:val="bottom"/>
          </w:tcPr>
          <w:p w:rsidR="003A6323" w:rsidRPr="003A6323" w:rsidRDefault="005461BD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</w:t>
            </w:r>
            <w:r w:rsidR="003A6323" w:rsidRPr="003A6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730" w:type="dxa"/>
            <w:vAlign w:val="bottom"/>
          </w:tcPr>
          <w:p w:rsidR="003A6323" w:rsidRPr="003A6323" w:rsidRDefault="005461BD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  <w:r w:rsidR="003A6323" w:rsidRPr="003A6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730" w:type="dxa"/>
            <w:vAlign w:val="bottom"/>
          </w:tcPr>
          <w:p w:rsidR="003A6323" w:rsidRPr="003A6323" w:rsidRDefault="005461BD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</w:t>
            </w:r>
            <w:r w:rsidR="003A6323" w:rsidRPr="003A6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730" w:type="dxa"/>
            <w:vAlign w:val="bottom"/>
          </w:tcPr>
          <w:p w:rsidR="003A6323" w:rsidRPr="003A6323" w:rsidRDefault="005461BD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  <w:r w:rsidR="003A6323" w:rsidRPr="003A6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730" w:type="dxa"/>
            <w:vAlign w:val="bottom"/>
          </w:tcPr>
          <w:p w:rsidR="003A6323" w:rsidRPr="003A6323" w:rsidRDefault="005461BD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  <w:r w:rsidR="003A6323" w:rsidRPr="003A6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730" w:type="dxa"/>
            <w:vAlign w:val="bottom"/>
          </w:tcPr>
          <w:p w:rsidR="003A6323" w:rsidRPr="003A6323" w:rsidRDefault="005461BD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  <w:r w:rsidR="003A6323" w:rsidRPr="003A6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732" w:type="dxa"/>
            <w:vAlign w:val="bottom"/>
          </w:tcPr>
          <w:p w:rsidR="003A6323" w:rsidRPr="003A6323" w:rsidRDefault="005461BD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3A6323" w:rsidRPr="003A6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870" w:type="dxa"/>
            <w:vAlign w:val="bottom"/>
          </w:tcPr>
          <w:p w:rsidR="003A6323" w:rsidRPr="003A6323" w:rsidRDefault="005461BD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  <w:r w:rsidR="003A6323" w:rsidRPr="003A6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736" w:type="dxa"/>
            <w:vAlign w:val="bottom"/>
          </w:tcPr>
          <w:p w:rsidR="003A6323" w:rsidRPr="003A6323" w:rsidRDefault="005461BD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</w:t>
            </w:r>
            <w:r w:rsidR="003A6323" w:rsidRPr="003A6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732" w:type="dxa"/>
            <w:vAlign w:val="bottom"/>
          </w:tcPr>
          <w:p w:rsidR="003A6323" w:rsidRPr="003A6323" w:rsidRDefault="005461BD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  <w:r w:rsidR="003A6323" w:rsidRPr="003A6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732" w:type="dxa"/>
            <w:vAlign w:val="bottom"/>
          </w:tcPr>
          <w:p w:rsidR="003A6323" w:rsidRPr="003A6323" w:rsidRDefault="005461BD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 w:rsidR="003A6323" w:rsidRPr="003A6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732" w:type="dxa"/>
            <w:vAlign w:val="bottom"/>
          </w:tcPr>
          <w:p w:rsidR="003A6323" w:rsidRPr="003A6323" w:rsidRDefault="005461BD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  <w:r w:rsidR="003A6323" w:rsidRPr="003A6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732" w:type="dxa"/>
            <w:vAlign w:val="bottom"/>
          </w:tcPr>
          <w:p w:rsidR="003A6323" w:rsidRPr="003A6323" w:rsidRDefault="005461BD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3A6323" w:rsidRPr="003A63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</w:tbl>
    <w:p w:rsidR="00954007" w:rsidRDefault="00954007" w:rsidP="009540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54007" w:rsidRPr="000D288E" w:rsidRDefault="00954007" w:rsidP="0095400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Общий анализ качества знаний</w:t>
      </w:r>
    </w:p>
    <w:tbl>
      <w:tblPr>
        <w:tblW w:w="12015" w:type="dxa"/>
        <w:jc w:val="center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32"/>
        <w:gridCol w:w="1433"/>
        <w:gridCol w:w="2363"/>
        <w:gridCol w:w="785"/>
        <w:gridCol w:w="785"/>
        <w:gridCol w:w="785"/>
        <w:gridCol w:w="785"/>
        <w:gridCol w:w="1619"/>
        <w:gridCol w:w="2328"/>
      </w:tblGrid>
      <w:tr w:rsidR="00954007" w:rsidRPr="00ED0454" w:rsidTr="00517391">
        <w:trPr>
          <w:trHeight w:val="946"/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007" w:rsidRPr="00ED0454" w:rsidRDefault="00954007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007" w:rsidRPr="00ED0454" w:rsidRDefault="00954007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 – </w:t>
            </w:r>
            <w:proofErr w:type="gramStart"/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</w:t>
            </w:r>
            <w:proofErr w:type="gramEnd"/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человек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007" w:rsidRPr="00ED0454" w:rsidRDefault="00954007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 – </w:t>
            </w:r>
            <w:proofErr w:type="gramStart"/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</w:t>
            </w:r>
            <w:proofErr w:type="gramEnd"/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выполнявших работу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007" w:rsidRPr="00ED0454" w:rsidRDefault="00954007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007" w:rsidRPr="00ED0454" w:rsidRDefault="00954007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007" w:rsidRPr="00ED0454" w:rsidRDefault="00954007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007" w:rsidRPr="00ED0454" w:rsidRDefault="00954007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007" w:rsidRPr="00ED0454" w:rsidRDefault="00954007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Качество знаний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007" w:rsidRPr="00ED0454" w:rsidRDefault="00954007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Успеваемость</w:t>
            </w:r>
          </w:p>
        </w:tc>
      </w:tr>
      <w:tr w:rsidR="00954007" w:rsidRPr="00ED0454" w:rsidTr="00517391">
        <w:trPr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07" w:rsidRPr="00ED0454" w:rsidRDefault="00CA33BE" w:rsidP="00CA33B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954007"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5461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954007"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07" w:rsidRPr="00ED0454" w:rsidRDefault="00CA33BE" w:rsidP="005173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5461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07" w:rsidRPr="00ED0454" w:rsidRDefault="005461BD" w:rsidP="005173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07" w:rsidRPr="00ED0454" w:rsidRDefault="005461BD" w:rsidP="005173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07" w:rsidRPr="00ED0454" w:rsidRDefault="00CA33BE" w:rsidP="005173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5461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07" w:rsidRPr="00ED0454" w:rsidRDefault="00954007" w:rsidP="00CA33B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5461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07" w:rsidRPr="00236EE9" w:rsidRDefault="005461BD" w:rsidP="0051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07" w:rsidRPr="00ED0454" w:rsidRDefault="005461BD" w:rsidP="005173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  <w:r w:rsidR="00954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07" w:rsidRPr="00ED0454" w:rsidRDefault="005461BD" w:rsidP="005173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  <w:r w:rsidR="00954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</w:tbl>
    <w:p w:rsidR="00954007" w:rsidRDefault="00954007" w:rsidP="009540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954007" w:rsidRDefault="00954007" w:rsidP="009540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954007" w:rsidRDefault="00954007" w:rsidP="009540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Допущены ошибки в заданиях:</w:t>
      </w:r>
    </w:p>
    <w:p w:rsidR="00954007" w:rsidRPr="000D288E" w:rsidRDefault="00954007" w:rsidP="0095400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626" w:type="dxa"/>
        <w:jc w:val="center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5"/>
        <w:gridCol w:w="8832"/>
        <w:gridCol w:w="2909"/>
      </w:tblGrid>
      <w:tr w:rsidR="00954007" w:rsidRPr="00054B66" w:rsidTr="00517391">
        <w:trPr>
          <w:trHeight w:val="450"/>
          <w:jc w:val="center"/>
        </w:trPr>
        <w:tc>
          <w:tcPr>
            <w:tcW w:w="8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007" w:rsidRPr="00054B66" w:rsidRDefault="00954007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8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007" w:rsidRPr="00054B66" w:rsidRDefault="00954007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ПООП НОО</w:t>
            </w:r>
          </w:p>
        </w:tc>
        <w:tc>
          <w:tcPr>
            <w:tcW w:w="29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007" w:rsidRPr="00054B66" w:rsidRDefault="00954007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054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54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допустивших ошибки</w:t>
            </w:r>
          </w:p>
        </w:tc>
      </w:tr>
      <w:tr w:rsidR="00954007" w:rsidRPr="00054B66" w:rsidTr="00517391">
        <w:trPr>
          <w:trHeight w:val="42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4007" w:rsidRPr="00054B66" w:rsidRDefault="00954007" w:rsidP="00517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4007" w:rsidRPr="00054B66" w:rsidRDefault="00954007" w:rsidP="00517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4007" w:rsidRPr="00054B66" w:rsidRDefault="00954007" w:rsidP="00517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6323" w:rsidRPr="00054B66" w:rsidTr="00517391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представлений о числе и числовых системах от натуральных до действительных чисел</w:t>
            </w:r>
            <w:proofErr w:type="gramStart"/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</w:t>
            </w:r>
            <w:proofErr w:type="gramEnd"/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перировать на базовом уровне понятиями «обыкновенная дробь», «смешанное число»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323" w:rsidRPr="00054B66" w:rsidRDefault="001258B6" w:rsidP="00517391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8чел/ 32</w:t>
            </w:r>
            <w:r w:rsidR="003A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A6323" w:rsidRPr="00054B66" w:rsidTr="00517391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представлений о числе и числовых системах от натуральных до действительных чисел</w:t>
            </w:r>
            <w:proofErr w:type="gramStart"/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</w:t>
            </w:r>
            <w:proofErr w:type="gramEnd"/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перировать на базовом уровне понятием «десятичная дробь»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323" w:rsidRPr="00054B66" w:rsidRDefault="001258B6" w:rsidP="00517391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3A6323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3A6323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A6323" w:rsidRPr="00054B66" w:rsidTr="00517391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извлекать информацию, представленную в таблицах, на диаграммах, графиках</w:t>
            </w:r>
            <w:proofErr w:type="gramStart"/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Ч</w:t>
            </w:r>
            <w:proofErr w:type="gramEnd"/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323" w:rsidRPr="00054B66" w:rsidRDefault="001258B6" w:rsidP="00517391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чел/ 28</w:t>
            </w:r>
            <w:r w:rsidR="003A6323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A6323" w:rsidRPr="00054B66" w:rsidTr="00517391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применять изученные понятия, результаты, методы для решения задач практического характера и задач их смежных дисциплин</w:t>
            </w:r>
            <w:proofErr w:type="gramStart"/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</w:t>
            </w:r>
            <w:proofErr w:type="gramEnd"/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аписывать числовые значения реальных величин с использованием разных систем измерения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323" w:rsidRPr="00054B66" w:rsidRDefault="001258B6" w:rsidP="00517391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6чел/ 24</w:t>
            </w:r>
            <w:r w:rsidR="003A6323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A6323" w:rsidRPr="00054B66" w:rsidTr="00517391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применять изученные понятия, результаты, методы для решения задач практического характера и задач их смежных дисциплин</w:t>
            </w:r>
            <w:proofErr w:type="gramStart"/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</w:t>
            </w:r>
            <w:proofErr w:type="gramEnd"/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323" w:rsidRPr="00054B66" w:rsidRDefault="001258B6" w:rsidP="00517391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3A6323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 w:rsidR="003A6323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A6323" w:rsidRPr="00054B66" w:rsidTr="00517391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анализировать, извлекать необходимую информацию</w:t>
            </w:r>
            <w:proofErr w:type="gramStart"/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</w:t>
            </w:r>
            <w:proofErr w:type="gramEnd"/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ешать несложные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323" w:rsidRPr="00054B66" w:rsidRDefault="001258B6" w:rsidP="00517391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1чел/ 4</w:t>
            </w:r>
            <w:r w:rsidR="003A6323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A6323" w:rsidRPr="00054B66" w:rsidTr="00517391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извлекать информацию, представленную в таблицах, на диаграммах, графиках</w:t>
            </w:r>
            <w:proofErr w:type="gramStart"/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Ч</w:t>
            </w:r>
            <w:proofErr w:type="gramEnd"/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323" w:rsidRPr="00054B66" w:rsidRDefault="001258B6" w:rsidP="00517391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3A6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  <w:r w:rsidR="003A6323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A6323" w:rsidRPr="00054B66" w:rsidTr="00517391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Овладение системой функциональных понятий, развитие умения использовать функционально-графические представления</w:t>
            </w:r>
            <w:proofErr w:type="gramStart"/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</w:t>
            </w:r>
            <w:proofErr w:type="gramEnd"/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троить график линейной функции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323" w:rsidRPr="00054B66" w:rsidRDefault="001258B6" w:rsidP="00517391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17чел/ 68</w:t>
            </w:r>
            <w:r w:rsidR="003A6323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A6323" w:rsidRPr="00054B66" w:rsidTr="00517391">
        <w:trPr>
          <w:trHeight w:val="873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Овладение приёмами решения уравнений, систем уравнений</w:t>
            </w:r>
            <w:proofErr w:type="gramStart"/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</w:t>
            </w:r>
            <w:proofErr w:type="gramEnd"/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перировать на базовом уровне понятиями «уравнение», «корень уравнения»; решать системы несложных линейных уравнений / решать линейные уравнения и уравнения, сводимые к линейным, с помощью тождественных преобразований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323" w:rsidRPr="00054B66" w:rsidRDefault="001258B6" w:rsidP="003F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7чел/ 28</w:t>
            </w:r>
            <w:r w:rsidR="003A6323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A6323" w:rsidRPr="00054B66" w:rsidTr="00517391">
        <w:trPr>
          <w:trHeight w:val="69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анализировать, извлекать необходимую информацию, пользоваться оценкой и прикидкой при практических расчётах</w:t>
            </w:r>
            <w:proofErr w:type="gramStart"/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</w:t>
            </w:r>
            <w:proofErr w:type="gramEnd"/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ценивать результаты вычислений при решении практических задач / решать задачи на основе рассмотрения реальных ситуаций, в которых не требуется точный вычислительный результат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323" w:rsidRPr="00054B66" w:rsidRDefault="001258B6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25чел/ 0</w:t>
            </w:r>
            <w:r w:rsidR="003A6323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A6323" w:rsidRPr="00054B66" w:rsidTr="00517391">
        <w:trPr>
          <w:trHeight w:val="510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Овладение символьным языком алгебры</w:t>
            </w:r>
            <w:proofErr w:type="gramStart"/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</w:t>
            </w:r>
            <w:proofErr w:type="gramEnd"/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ыполнять несложные преобразования выражений: раскрывать скобки, приводить подобные слагаемые, использовать формулы сокращённого умножения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323" w:rsidRPr="00054B66" w:rsidRDefault="001258B6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3A6323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  <w:r w:rsidR="003A6323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A6323" w:rsidRPr="00054B66" w:rsidTr="00517391">
        <w:trPr>
          <w:trHeight w:val="710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представлений о числе и числовых системах от натуральных до действительных чисел</w:t>
            </w:r>
            <w:proofErr w:type="gramStart"/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</w:t>
            </w:r>
            <w:proofErr w:type="gramEnd"/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равнивать рациональные числа / знать геометрическую интерпретацию целых, рациональных чисел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323" w:rsidRPr="00054B66" w:rsidRDefault="001258B6" w:rsidP="00517391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4чел/ 16</w:t>
            </w:r>
            <w:r w:rsidR="003A6323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A6323" w:rsidRPr="00054B66" w:rsidTr="00517391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</w:r>
            <w:proofErr w:type="gramStart"/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</w:t>
            </w:r>
            <w:proofErr w:type="gramEnd"/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перировать на базовом уровне понятиями геометрических фигур; извлекать информацию о геометрических фигурах, представленную на чертежах в явном виде; применять для решения задач геометрические факты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323" w:rsidRPr="00054B66" w:rsidRDefault="001258B6" w:rsidP="005173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13чел/ 52</w:t>
            </w:r>
            <w:r w:rsidR="003A6323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A6323" w:rsidRPr="00054B66" w:rsidTr="00517391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</w:r>
            <w:proofErr w:type="gramStart"/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</w:t>
            </w:r>
            <w:proofErr w:type="gramEnd"/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перировать на базовом уровне понятиями геометрических фигур; извлекать информацию о геометрических фигурах, представленную на чертежах в явном виде / применять геометрические факты для решения задач, в том числе предполагающих несколько шагов решения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323" w:rsidRDefault="006E7791" w:rsidP="005173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20чел/ 84</w:t>
            </w:r>
            <w:r w:rsidR="003F2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A6323" w:rsidRPr="00054B66" w:rsidTr="00517391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умения использовать функционально графические представления для описания реальных зависимостей</w:t>
            </w:r>
            <w:proofErr w:type="gramStart"/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</w:t>
            </w:r>
            <w:proofErr w:type="gramEnd"/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редставлять данные в виде таблиц, диаграмм, графиков / иллюстрировать с помощью графика реальную зависимость или процесс по их характеристикам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323" w:rsidRDefault="006E7791" w:rsidP="005173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8чел/ 32</w:t>
            </w:r>
            <w:r w:rsidR="003F2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A6323" w:rsidRPr="00054B66" w:rsidTr="00517391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323" w:rsidRPr="003A6323" w:rsidRDefault="003A6323" w:rsidP="0051739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умений применять изученные понятия, результаты, методы для решения задач практического характера</w:t>
            </w:r>
            <w:proofErr w:type="gramStart"/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</w:t>
            </w:r>
            <w:proofErr w:type="gramEnd"/>
            <w:r w:rsidRPr="003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ешать задачи разных типов (на работу, покупки,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323" w:rsidRDefault="006E7791" w:rsidP="006E77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25ел/ 0</w:t>
            </w:r>
            <w:r w:rsidR="003F2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954007" w:rsidRDefault="00954007" w:rsidP="0095400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4007" w:rsidRPr="00F30876" w:rsidRDefault="00954007" w:rsidP="009540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954007" w:rsidRPr="00346E80" w:rsidRDefault="00954007" w:rsidP="009540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Более успешно выполнены учащимися задания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292E">
        <w:rPr>
          <w:rFonts w:ascii="Times New Roman" w:hAnsi="Times New Roman" w:cs="Times New Roman"/>
          <w:sz w:val="28"/>
          <w:szCs w:val="28"/>
        </w:rPr>
        <w:t>2, 3</w:t>
      </w:r>
      <w:r>
        <w:rPr>
          <w:rFonts w:ascii="Times New Roman" w:hAnsi="Times New Roman" w:cs="Times New Roman"/>
          <w:sz w:val="28"/>
          <w:szCs w:val="28"/>
        </w:rPr>
        <w:t>,</w:t>
      </w:r>
      <w:r w:rsidR="006E7791">
        <w:rPr>
          <w:rFonts w:ascii="Times New Roman" w:hAnsi="Times New Roman" w:cs="Times New Roman"/>
          <w:sz w:val="28"/>
          <w:szCs w:val="28"/>
        </w:rPr>
        <w:t>4,6,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F292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E7791">
        <w:rPr>
          <w:rFonts w:ascii="Times New Roman" w:hAnsi="Times New Roman" w:cs="Times New Roman"/>
          <w:sz w:val="28"/>
          <w:szCs w:val="28"/>
        </w:rPr>
        <w:t>9,</w:t>
      </w:r>
      <w:r>
        <w:rPr>
          <w:rFonts w:ascii="Times New Roman" w:hAnsi="Times New Roman" w:cs="Times New Roman"/>
          <w:sz w:val="28"/>
          <w:szCs w:val="28"/>
        </w:rPr>
        <w:t>1</w:t>
      </w:r>
      <w:r w:rsidR="003F292E">
        <w:rPr>
          <w:rFonts w:ascii="Times New Roman" w:hAnsi="Times New Roman" w:cs="Times New Roman"/>
          <w:sz w:val="28"/>
          <w:szCs w:val="28"/>
        </w:rPr>
        <w:t>2</w:t>
      </w:r>
      <w:r w:rsidR="006E7791">
        <w:rPr>
          <w:rFonts w:ascii="Times New Roman" w:hAnsi="Times New Roman" w:cs="Times New Roman"/>
          <w:sz w:val="28"/>
          <w:szCs w:val="28"/>
        </w:rPr>
        <w:t>,15.</w:t>
      </w:r>
    </w:p>
    <w:p w:rsidR="00954007" w:rsidRDefault="00954007" w:rsidP="009540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Выполнены на недостаточном уровне задания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F292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F292E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, 1</w:t>
      </w:r>
      <w:r w:rsidR="003F292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4007" w:rsidRDefault="00954007" w:rsidP="009540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Мало учащихся решили </w:t>
      </w:r>
      <w:r w:rsidR="003F292E">
        <w:rPr>
          <w:rFonts w:ascii="Times New Roman" w:hAnsi="Times New Roman" w:cs="Times New Roman"/>
          <w:sz w:val="28"/>
          <w:szCs w:val="28"/>
        </w:rPr>
        <w:t xml:space="preserve">практическую </w:t>
      </w:r>
      <w:r>
        <w:rPr>
          <w:rFonts w:ascii="Times New Roman" w:hAnsi="Times New Roman" w:cs="Times New Roman"/>
          <w:sz w:val="28"/>
          <w:szCs w:val="28"/>
        </w:rPr>
        <w:t xml:space="preserve">задачу, </w:t>
      </w:r>
      <w:r w:rsidR="003F292E">
        <w:rPr>
          <w:rFonts w:ascii="Times New Roman" w:hAnsi="Times New Roman" w:cs="Times New Roman"/>
          <w:sz w:val="28"/>
          <w:szCs w:val="28"/>
        </w:rPr>
        <w:t xml:space="preserve">геометрическую задачу, </w:t>
      </w:r>
      <w:r>
        <w:rPr>
          <w:rFonts w:ascii="Times New Roman" w:hAnsi="Times New Roman" w:cs="Times New Roman"/>
          <w:sz w:val="28"/>
          <w:szCs w:val="28"/>
        </w:rPr>
        <w:t xml:space="preserve">а так же </w:t>
      </w:r>
      <w:r w:rsidRPr="00346E80">
        <w:rPr>
          <w:rFonts w:ascii="Times New Roman" w:hAnsi="Times New Roman" w:cs="Times New Roman"/>
          <w:sz w:val="28"/>
          <w:szCs w:val="28"/>
        </w:rPr>
        <w:t>логическую  задачу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4007" w:rsidRPr="00346E80" w:rsidRDefault="00954007" w:rsidP="009540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4007" w:rsidRPr="00346E80" w:rsidRDefault="00954007" w:rsidP="009540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46E80">
        <w:rPr>
          <w:rFonts w:ascii="Times New Roman" w:hAnsi="Times New Roman" w:cs="Times New Roman"/>
          <w:b/>
          <w:sz w:val="28"/>
          <w:szCs w:val="28"/>
        </w:rPr>
        <w:t>По результатам анализа спланирована коррекционная работа по устранению выявленных пробелов:</w:t>
      </w:r>
    </w:p>
    <w:bookmarkEnd w:id="0"/>
    <w:p w:rsidR="00954007" w:rsidRPr="00346E80" w:rsidRDefault="00954007" w:rsidP="009540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46E80">
        <w:rPr>
          <w:rFonts w:ascii="Times New Roman" w:hAnsi="Times New Roman" w:cs="Times New Roman"/>
          <w:sz w:val="28"/>
          <w:szCs w:val="28"/>
        </w:rPr>
        <w:t xml:space="preserve"> организовано сопутствующее повторение на уроках.</w:t>
      </w:r>
    </w:p>
    <w:p w:rsidR="00954007" w:rsidRPr="00346E80" w:rsidRDefault="00954007" w:rsidP="009540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Проведена работа над ошибками</w:t>
      </w:r>
      <w:proofErr w:type="gramStart"/>
      <w:r w:rsidRPr="00346E80">
        <w:rPr>
          <w:rFonts w:ascii="Times New Roman" w:hAnsi="Times New Roman" w:cs="Times New Roman"/>
          <w:sz w:val="28"/>
          <w:szCs w:val="28"/>
        </w:rPr>
        <w:t> .</w:t>
      </w:r>
      <w:proofErr w:type="gramEnd"/>
    </w:p>
    <w:p w:rsidR="00954007" w:rsidRPr="00346E80" w:rsidRDefault="00954007" w:rsidP="009540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Продолжена работа по формированию устойчивых вычислительных навыков у учащихся.</w:t>
      </w:r>
    </w:p>
    <w:p w:rsidR="00954007" w:rsidRPr="00346E80" w:rsidRDefault="00954007" w:rsidP="009540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Уделяется больше времени на развитие логического мышления.</w:t>
      </w:r>
    </w:p>
    <w:p w:rsidR="00954007" w:rsidRPr="00346E80" w:rsidRDefault="00954007" w:rsidP="009540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- С мотивированными учащимися проведён разбор </w:t>
      </w:r>
      <w:proofErr w:type="gramStart"/>
      <w:r w:rsidRPr="00346E80">
        <w:rPr>
          <w:rFonts w:ascii="Times New Roman" w:hAnsi="Times New Roman" w:cs="Times New Roman"/>
          <w:sz w:val="28"/>
          <w:szCs w:val="28"/>
        </w:rPr>
        <w:t xml:space="preserve">методов решения задач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6E80">
        <w:rPr>
          <w:rFonts w:ascii="Times New Roman" w:hAnsi="Times New Roman" w:cs="Times New Roman"/>
          <w:sz w:val="28"/>
          <w:szCs w:val="28"/>
        </w:rPr>
        <w:t>повышенного уровня сложности</w:t>
      </w:r>
      <w:proofErr w:type="gramEnd"/>
      <w:r w:rsidRPr="00346E80">
        <w:rPr>
          <w:rFonts w:ascii="Times New Roman" w:hAnsi="Times New Roman" w:cs="Times New Roman"/>
          <w:sz w:val="28"/>
          <w:szCs w:val="28"/>
        </w:rPr>
        <w:t>.</w:t>
      </w:r>
    </w:p>
    <w:p w:rsidR="005A7B7E" w:rsidRPr="003F292E" w:rsidRDefault="00954007" w:rsidP="003F29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 действия.</w:t>
      </w:r>
    </w:p>
    <w:sectPr w:rsidR="005A7B7E" w:rsidRPr="003F292E" w:rsidSect="0095400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54007"/>
    <w:rsid w:val="001258B6"/>
    <w:rsid w:val="003A6323"/>
    <w:rsid w:val="003F292E"/>
    <w:rsid w:val="005461BD"/>
    <w:rsid w:val="005A7B7E"/>
    <w:rsid w:val="006E7791"/>
    <w:rsid w:val="008A1BAE"/>
    <w:rsid w:val="00954007"/>
    <w:rsid w:val="00CA33BE"/>
    <w:rsid w:val="00EA7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40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zavuch2</cp:lastModifiedBy>
  <cp:revision>5</cp:revision>
  <cp:lastPrinted>2005-12-31T23:16:00Z</cp:lastPrinted>
  <dcterms:created xsi:type="dcterms:W3CDTF">2020-11-28T17:35:00Z</dcterms:created>
  <dcterms:modified xsi:type="dcterms:W3CDTF">2005-12-31T23:16:00Z</dcterms:modified>
</cp:coreProperties>
</file>