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E8" w:rsidRDefault="00B81CE8" w:rsidP="00B81CE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81CE8" w:rsidRPr="00B81CE8" w:rsidRDefault="00B81CE8" w:rsidP="00B81C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1CE8">
        <w:rPr>
          <w:rFonts w:ascii="Times New Roman" w:hAnsi="Times New Roman" w:cs="Times New Roman"/>
          <w:sz w:val="28"/>
          <w:szCs w:val="28"/>
        </w:rPr>
        <w:t>Директор МБОУ СОШ №1</w:t>
      </w:r>
    </w:p>
    <w:p w:rsidR="00B81CE8" w:rsidRPr="00B81CE8" w:rsidRDefault="00B81CE8" w:rsidP="00B81C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1CE8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B81CE8">
        <w:rPr>
          <w:rFonts w:ascii="Times New Roman" w:hAnsi="Times New Roman" w:cs="Times New Roman"/>
          <w:sz w:val="28"/>
          <w:szCs w:val="28"/>
        </w:rPr>
        <w:t>А.В.Рыбасова</w:t>
      </w:r>
      <w:proofErr w:type="spellEnd"/>
    </w:p>
    <w:p w:rsidR="00B81CE8" w:rsidRDefault="00B81CE8" w:rsidP="00B81C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1CE8">
        <w:rPr>
          <w:rFonts w:ascii="Times New Roman" w:hAnsi="Times New Roman" w:cs="Times New Roman"/>
          <w:sz w:val="28"/>
          <w:szCs w:val="28"/>
        </w:rPr>
        <w:t>Пр. № 25/1 от 01.09.20202</w:t>
      </w:r>
    </w:p>
    <w:p w:rsidR="00B81CE8" w:rsidRPr="00B81CE8" w:rsidRDefault="00B81CE8" w:rsidP="00B81C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0ECC" w:rsidRPr="0036066F" w:rsidRDefault="00C70ECC" w:rsidP="00360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6F">
        <w:rPr>
          <w:rFonts w:ascii="Times New Roman" w:hAnsi="Times New Roman" w:cs="Times New Roman"/>
          <w:b/>
          <w:sz w:val="28"/>
          <w:szCs w:val="28"/>
        </w:rPr>
        <w:t>Программа целевой модели наставничества в МБОУ СОШ № 1</w:t>
      </w:r>
    </w:p>
    <w:p w:rsidR="00C70ECC" w:rsidRPr="00C70ECC" w:rsidRDefault="00C70ECC" w:rsidP="0036066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70ECC">
        <w:rPr>
          <w:rFonts w:ascii="Times New Roman" w:hAnsi="Times New Roman" w:cs="Times New Roman"/>
          <w:sz w:val="28"/>
          <w:szCs w:val="28"/>
        </w:rPr>
        <w:t xml:space="preserve">Настоящая целевая модель наставничества МБОУ </w:t>
      </w:r>
      <w:r>
        <w:rPr>
          <w:rFonts w:ascii="Times New Roman" w:hAnsi="Times New Roman" w:cs="Times New Roman"/>
          <w:sz w:val="28"/>
          <w:szCs w:val="28"/>
        </w:rPr>
        <w:t>СОШ № 1</w:t>
      </w:r>
      <w:r w:rsidRPr="00C70ECC">
        <w:rPr>
          <w:rFonts w:ascii="Times New Roman" w:hAnsi="Times New Roman" w:cs="Times New Roman"/>
          <w:sz w:val="28"/>
          <w:szCs w:val="28"/>
        </w:rPr>
        <w:t xml:space="preserve">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"Образование".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 xml:space="preserve"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C70EC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ОШ № 1</w:t>
      </w:r>
      <w:r w:rsidRPr="00C70E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70ECC">
        <w:rPr>
          <w:rFonts w:ascii="Times New Roman" w:hAnsi="Times New Roman" w:cs="Times New Roman"/>
          <w:sz w:val="28"/>
          <w:szCs w:val="28"/>
        </w:rPr>
        <w:t xml:space="preserve">Создание целевой модели наставничества МБОУ </w:t>
      </w:r>
      <w:r>
        <w:rPr>
          <w:rFonts w:ascii="Times New Roman" w:hAnsi="Times New Roman" w:cs="Times New Roman"/>
          <w:sz w:val="28"/>
          <w:szCs w:val="28"/>
        </w:rPr>
        <w:t>СОШ № 1</w:t>
      </w:r>
      <w:r w:rsidRPr="00C70ECC">
        <w:rPr>
          <w:rFonts w:ascii="Times New Roman" w:hAnsi="Times New Roman" w:cs="Times New Roman"/>
          <w:sz w:val="28"/>
          <w:szCs w:val="28"/>
        </w:rPr>
        <w:t>,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70ECC">
        <w:rPr>
          <w:rFonts w:ascii="Times New Roman" w:hAnsi="Times New Roman" w:cs="Times New Roman"/>
          <w:sz w:val="28"/>
          <w:szCs w:val="28"/>
        </w:rPr>
        <w:t xml:space="preserve"> В программе используются следующие понятия и термины: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 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C70ECC">
        <w:rPr>
          <w:rFonts w:ascii="Times New Roman" w:hAnsi="Times New Roman" w:cs="Times New Roman"/>
          <w:sz w:val="28"/>
          <w:szCs w:val="28"/>
        </w:rPr>
        <w:t xml:space="preserve"> может быть определен термином "обучающийся".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 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lastRenderedPageBreak/>
        <w:t xml:space="preserve">Куратор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C70ECC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, травля в социальных сетях.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C70ECC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 - специалист в области педагогики, который помогает 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70ECC">
        <w:rPr>
          <w:rFonts w:ascii="Times New Roman" w:hAnsi="Times New Roman" w:cs="Times New Roman"/>
          <w:sz w:val="28"/>
          <w:szCs w:val="28"/>
        </w:rPr>
        <w:t xml:space="preserve"> определиться с индивидуальным образовательным маршрутом. </w:t>
      </w:r>
    </w:p>
    <w:p w:rsidR="00C70ECC" w:rsidRDefault="00C70ECC" w:rsidP="00C70EC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Благодарный выпускник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, организует стажировки и т.д.). 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</w:t>
      </w:r>
    </w:p>
    <w:p w:rsidR="00C70ECC" w:rsidRDefault="00C70ECC" w:rsidP="00C70E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>Нормативные основы целевой модели наставничества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70ECC">
        <w:rPr>
          <w:rFonts w:ascii="Times New Roman" w:hAnsi="Times New Roman" w:cs="Times New Roman"/>
          <w:sz w:val="28"/>
          <w:szCs w:val="28"/>
        </w:rPr>
        <w:t xml:space="preserve"> Нормативные правовые акты международного уровня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• Конвенция о правах ребенка, одобренная Генеральной Ассамблеей ООН 20 ноября 1989 г., ратифицированной Постановлением ВС СССР от 13 июня 1990 г. N 1559- 1.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• 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• Резолюция Европейского парламента 2011/2088(INI) от 1 декабря 2011 г. "О предотвращении преждевременного оставления школы". Нормативные правовые акты Российской Федерации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lastRenderedPageBreak/>
        <w:t xml:space="preserve">• Конституция Российской Федерации.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• Федеральный закон от 29 декабря 2012 г. N 273-ФЗ "Об образовании в Российской Федерации".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•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•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• Стратегия развития воспитания в Российской Федерации до 2025 года (утвержденная распоряжением Правительства Российской Федерации от 29 мая 2015 г. N 996-р).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• Гражданский кодекс Российской Федерации. </w:t>
      </w:r>
    </w:p>
    <w:p w:rsidR="00C70ECC" w:rsidRDefault="00C70ECC" w:rsidP="00C70EC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>• Трудовой кодекс Российской Федерации.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 • Федеральный закон от 11 августа 1995 г. N 135-ФЗ "О благотворительной деятельности и благотворительных организациях"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0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ECC">
        <w:rPr>
          <w:rFonts w:ascii="Times New Roman" w:hAnsi="Times New Roman" w:cs="Times New Roman"/>
          <w:sz w:val="28"/>
          <w:szCs w:val="28"/>
        </w:rPr>
        <w:t xml:space="preserve">• Федеральный закон от 19 мая 1995 г. N 82-ФЗ "Об общественных объединениях". • Федеральный закон от 12 января 1996 г. N 7 -ФЗ "О некоммерческих организациях".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•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C70ECC">
        <w:rPr>
          <w:rFonts w:ascii="Times New Roman" w:hAnsi="Times New Roman" w:cs="Times New Roman"/>
          <w:sz w:val="28"/>
          <w:szCs w:val="28"/>
        </w:rPr>
        <w:t xml:space="preserve"> обучающимися.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Нормативные правовые акты МБОУ </w:t>
      </w:r>
      <w:r>
        <w:rPr>
          <w:rFonts w:ascii="Times New Roman" w:hAnsi="Times New Roman" w:cs="Times New Roman"/>
          <w:sz w:val="28"/>
          <w:szCs w:val="28"/>
        </w:rPr>
        <w:t>СОШ № 1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 • Устав МБОУ </w:t>
      </w:r>
      <w:r>
        <w:rPr>
          <w:rFonts w:ascii="Times New Roman" w:hAnsi="Times New Roman" w:cs="Times New Roman"/>
          <w:sz w:val="28"/>
          <w:szCs w:val="28"/>
        </w:rPr>
        <w:t>СОШ № 1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ECC">
        <w:rPr>
          <w:rFonts w:ascii="Times New Roman" w:hAnsi="Times New Roman" w:cs="Times New Roman"/>
          <w:sz w:val="28"/>
          <w:szCs w:val="28"/>
        </w:rPr>
        <w:t xml:space="preserve">• Программа развития МБОУ </w:t>
      </w:r>
      <w:r>
        <w:rPr>
          <w:rFonts w:ascii="Times New Roman" w:hAnsi="Times New Roman" w:cs="Times New Roman"/>
          <w:sz w:val="28"/>
          <w:szCs w:val="28"/>
        </w:rPr>
        <w:t>СОШ № 1</w:t>
      </w:r>
      <w:r w:rsidRPr="00C70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ECC">
        <w:rPr>
          <w:rFonts w:ascii="Times New Roman" w:hAnsi="Times New Roman" w:cs="Times New Roman"/>
          <w:sz w:val="28"/>
          <w:szCs w:val="28"/>
        </w:rPr>
        <w:t xml:space="preserve">• Отчет о результатах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МБОУ </w:t>
      </w:r>
      <w:r w:rsidRPr="00C70ECC">
        <w:rPr>
          <w:rFonts w:ascii="Times New Roman" w:hAnsi="Times New Roman" w:cs="Times New Roman"/>
          <w:sz w:val="28"/>
          <w:szCs w:val="28"/>
        </w:rPr>
        <w:t>СОШ № 1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 • Положение о педагогическом совете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ECC">
        <w:rPr>
          <w:rFonts w:ascii="Times New Roman" w:hAnsi="Times New Roman" w:cs="Times New Roman"/>
          <w:sz w:val="28"/>
          <w:szCs w:val="28"/>
        </w:rPr>
        <w:t xml:space="preserve">• Положение о методическом совете </w:t>
      </w:r>
    </w:p>
    <w:p w:rsidR="00C70ECC" w:rsidRDefault="00C70ECC" w:rsidP="00C70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3. Задачи целевой модели наставничества МБОУ </w:t>
      </w:r>
      <w:r>
        <w:rPr>
          <w:rFonts w:ascii="Times New Roman" w:hAnsi="Times New Roman" w:cs="Times New Roman"/>
          <w:sz w:val="28"/>
          <w:szCs w:val="28"/>
        </w:rPr>
        <w:t>СОШ № 1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1. Разработка и реализация мероприятий «дорожной карты» внедрения целевой модели.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2. Разработка и реализация программ наставничества.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3. Реализация кадровой политики, в том числе: привлечение, обучение и 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ECC">
        <w:rPr>
          <w:rFonts w:ascii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4. Инфраструктурное и материально-техническое обеспечение реализации программ наставничества.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5. 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6. Проведение внутреннего мониторинга реализации и эффективности программ наставничества в школе.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7. Формирования баз данных Программы наставничества и лучших практик.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lastRenderedPageBreak/>
        <w:t>8.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C70ECC" w:rsidRDefault="00C70ECC" w:rsidP="00C70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>4. Ожидаемые результаты внедрения целевой модели наставничества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1. Измеримое улучшение показателей, обучающихся в образовательной, культурной, спортивной 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C70ECC">
        <w:rPr>
          <w:rFonts w:ascii="Times New Roman" w:hAnsi="Times New Roman" w:cs="Times New Roman"/>
          <w:sz w:val="28"/>
          <w:szCs w:val="28"/>
        </w:rPr>
        <w:t xml:space="preserve"> и сфере дополнительного образования.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 3. 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 отношений начинающих и опытных специалистов.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4. Адаптация учителя в новом педагогическом коллективе.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5. 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. 6. Рост мотивации к учебе и саморазвитию учащихся.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7. Снижение показателей неуспеваемости учащихся.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8. Практическая реализация концепции построения индивидуальных образовательных траекторий.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9. Рост числа 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0ECC">
        <w:rPr>
          <w:rFonts w:ascii="Times New Roman" w:hAnsi="Times New Roman" w:cs="Times New Roman"/>
          <w:sz w:val="28"/>
          <w:szCs w:val="28"/>
        </w:rPr>
        <w:t xml:space="preserve">, прошедших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10. 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Формирование </w:t>
      </w:r>
      <w:r w:rsidRPr="00C70ECC">
        <w:rPr>
          <w:rFonts w:ascii="Times New Roman" w:hAnsi="Times New Roman" w:cs="Times New Roman"/>
          <w:sz w:val="28"/>
          <w:szCs w:val="28"/>
        </w:rPr>
        <w:t xml:space="preserve">активной гражданской позиции школьного сообщества.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70ECC">
        <w:rPr>
          <w:rFonts w:ascii="Times New Roman" w:hAnsi="Times New Roman" w:cs="Times New Roman"/>
          <w:sz w:val="28"/>
          <w:szCs w:val="28"/>
        </w:rPr>
        <w:t xml:space="preserve">2. 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13. Повышение уровня </w:t>
      </w:r>
      <w:proofErr w:type="spellStart"/>
      <w:r w:rsidRPr="00C70EC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70ECC">
        <w:rPr>
          <w:rFonts w:ascii="Times New Roman" w:hAnsi="Times New Roman" w:cs="Times New Roman"/>
          <w:sz w:val="28"/>
          <w:szCs w:val="28"/>
        </w:rPr>
        <w:t xml:space="preserve"> ценностных и жизненных позиций и ориентиров.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C70ECC">
        <w:rPr>
          <w:rFonts w:ascii="Times New Roman" w:hAnsi="Times New Roman" w:cs="Times New Roman"/>
          <w:sz w:val="28"/>
          <w:szCs w:val="28"/>
        </w:rPr>
        <w:t xml:space="preserve">Снижение конфликтности и развитые коммуникативных навыков, для горизонтального и вертикального социального движения. </w:t>
      </w:r>
      <w:proofErr w:type="gramEnd"/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15. Увеличение доли учащихся, участвующих в программах развития талантливых обучающихся.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16. Снижение проблем адаптации в (новом) учебном коллективе: психологические, организационные и социальные. </w:t>
      </w:r>
    </w:p>
    <w:p w:rsidR="00C70ECC" w:rsidRDefault="00C70ECC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CC">
        <w:rPr>
          <w:rFonts w:ascii="Times New Roman" w:hAnsi="Times New Roman" w:cs="Times New Roman"/>
          <w:sz w:val="28"/>
          <w:szCs w:val="28"/>
        </w:rPr>
        <w:t xml:space="preserve">17. Включение в систему наставнических отношений детей с ограниченными возможностями здоровья. </w:t>
      </w:r>
    </w:p>
    <w:p w:rsidR="00A14AB0" w:rsidRDefault="00A14AB0" w:rsidP="00A14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>Кадровая система реализации целевой модели наставничества</w:t>
      </w:r>
    </w:p>
    <w:p w:rsidR="00A14AB0" w:rsidRDefault="00A14AB0" w:rsidP="00A14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СОШ № 1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 xml:space="preserve">В Целевой модели наставничества выделяется три главные роли: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 xml:space="preserve">1. 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 xml:space="preserve">2. 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lastRenderedPageBreak/>
        <w:t xml:space="preserve">3. Куратор - сотрудник образовательной организации, который отвечает за организацию всего цикла программы наставничества.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 xml:space="preserve">• Формирование базы </w:t>
      </w:r>
      <w:proofErr w:type="gramStart"/>
      <w:r w:rsidRPr="00A14AB0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</w:p>
    <w:p w:rsidR="00A14AB0" w:rsidRPr="00A14AB0" w:rsidRDefault="00A14AB0" w:rsidP="00A14A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 xml:space="preserve">из числа </w:t>
      </w:r>
      <w:proofErr w:type="gramStart"/>
      <w:r w:rsidRPr="00A14A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4A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4AB0" w:rsidRPr="00A14AB0" w:rsidRDefault="00A14AB0" w:rsidP="00A14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14AB0">
        <w:rPr>
          <w:rFonts w:ascii="Times New Roman" w:hAnsi="Times New Roman" w:cs="Times New Roman"/>
          <w:sz w:val="28"/>
          <w:szCs w:val="28"/>
        </w:rPr>
        <w:t>проявивших</w:t>
      </w:r>
      <w:proofErr w:type="gramEnd"/>
      <w:r w:rsidRPr="00A14AB0">
        <w:rPr>
          <w:rFonts w:ascii="Times New Roman" w:hAnsi="Times New Roman" w:cs="Times New Roman"/>
          <w:sz w:val="28"/>
          <w:szCs w:val="28"/>
        </w:rPr>
        <w:t xml:space="preserve"> выдающиеся способности;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AB0"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 w:rsidRPr="00A14AB0">
        <w:rPr>
          <w:rFonts w:ascii="Times New Roman" w:hAnsi="Times New Roman" w:cs="Times New Roman"/>
          <w:sz w:val="28"/>
          <w:szCs w:val="28"/>
        </w:rPr>
        <w:t xml:space="preserve"> неудовлетворительные образовательные результаты;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 xml:space="preserve"> с огранич</w:t>
      </w:r>
      <w:r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AB0">
        <w:rPr>
          <w:rFonts w:ascii="Times New Roman" w:hAnsi="Times New Roman" w:cs="Times New Roman"/>
          <w:sz w:val="28"/>
          <w:szCs w:val="28"/>
        </w:rPr>
        <w:t>попавших</w:t>
      </w:r>
      <w:proofErr w:type="gramEnd"/>
      <w:r w:rsidRPr="00A14AB0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A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проблемы с поведением;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A14AB0"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 w:rsidRPr="00A14AB0">
        <w:rPr>
          <w:rFonts w:ascii="Times New Roman" w:hAnsi="Times New Roman" w:cs="Times New Roman"/>
          <w:sz w:val="28"/>
          <w:szCs w:val="28"/>
        </w:rPr>
        <w:t xml:space="preserve"> участие в жизни школы, отстраненных от коллектива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из числа педагогов: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молодых специалистов;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14AB0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A14AB0">
        <w:rPr>
          <w:rFonts w:ascii="Times New Roman" w:hAnsi="Times New Roman" w:cs="Times New Roman"/>
          <w:sz w:val="28"/>
          <w:szCs w:val="28"/>
        </w:rPr>
        <w:t xml:space="preserve"> в состоянии эмоционального выг</w:t>
      </w:r>
      <w:r>
        <w:rPr>
          <w:rFonts w:ascii="Times New Roman" w:hAnsi="Times New Roman" w:cs="Times New Roman"/>
          <w:sz w:val="28"/>
          <w:szCs w:val="28"/>
        </w:rPr>
        <w:t xml:space="preserve">орания, хронической усталости;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AB0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A14AB0">
        <w:rPr>
          <w:rFonts w:ascii="Times New Roman" w:hAnsi="Times New Roman" w:cs="Times New Roman"/>
          <w:sz w:val="28"/>
          <w:szCs w:val="28"/>
        </w:rPr>
        <w:t xml:space="preserve"> в процессе ад</w:t>
      </w:r>
      <w:r>
        <w:rPr>
          <w:rFonts w:ascii="Times New Roman" w:hAnsi="Times New Roman" w:cs="Times New Roman"/>
          <w:sz w:val="28"/>
          <w:szCs w:val="28"/>
        </w:rPr>
        <w:t xml:space="preserve">аптации на новом месте работы;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 xml:space="preserve"> желающими овладеть современными программами, цифровыми навыками, ИКТ компетенциями и т.д.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0">
        <w:rPr>
          <w:rFonts w:ascii="Times New Roman" w:hAnsi="Times New Roman" w:cs="Times New Roman"/>
          <w:sz w:val="28"/>
          <w:szCs w:val="28"/>
        </w:rPr>
        <w:t xml:space="preserve"> • Формирован</w:t>
      </w:r>
      <w:r>
        <w:rPr>
          <w:rFonts w:ascii="Times New Roman" w:hAnsi="Times New Roman" w:cs="Times New Roman"/>
          <w:sz w:val="28"/>
          <w:szCs w:val="28"/>
        </w:rPr>
        <w:t>ие базы наставников из числа: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>обучающихся, мотивированных помочь сверстникам в образовательных, спортивных, творчес</w:t>
      </w:r>
      <w:r>
        <w:rPr>
          <w:rFonts w:ascii="Times New Roman" w:hAnsi="Times New Roman" w:cs="Times New Roman"/>
          <w:sz w:val="28"/>
          <w:szCs w:val="28"/>
        </w:rPr>
        <w:t xml:space="preserve">ких и адаптационных вопросах; </w:t>
      </w:r>
      <w:proofErr w:type="gramEnd"/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</w:t>
      </w:r>
      <w:r>
        <w:rPr>
          <w:rFonts w:ascii="Times New Roman" w:hAnsi="Times New Roman" w:cs="Times New Roman"/>
          <w:sz w:val="28"/>
          <w:szCs w:val="28"/>
        </w:rPr>
        <w:t xml:space="preserve">вной педагогической атмосферы;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4AB0">
        <w:rPr>
          <w:rFonts w:ascii="Times New Roman" w:hAnsi="Times New Roman" w:cs="Times New Roman"/>
          <w:sz w:val="28"/>
          <w:szCs w:val="28"/>
        </w:rPr>
        <w:t xml:space="preserve"> родителей обучающихся - активных участников родитель</w:t>
      </w:r>
      <w:r>
        <w:rPr>
          <w:rFonts w:ascii="Times New Roman" w:hAnsi="Times New Roman" w:cs="Times New Roman"/>
          <w:sz w:val="28"/>
          <w:szCs w:val="28"/>
        </w:rPr>
        <w:t xml:space="preserve">ских или управляющих советов;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>выпускников, заинтересова</w:t>
      </w:r>
      <w:r>
        <w:rPr>
          <w:rFonts w:ascii="Times New Roman" w:hAnsi="Times New Roman" w:cs="Times New Roman"/>
          <w:sz w:val="28"/>
          <w:szCs w:val="28"/>
        </w:rPr>
        <w:t xml:space="preserve">нных в поддержке своей школы;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>сотрудников предприятий, заинтересованны</w:t>
      </w:r>
      <w:r>
        <w:rPr>
          <w:rFonts w:ascii="Times New Roman" w:hAnsi="Times New Roman" w:cs="Times New Roman"/>
          <w:sz w:val="28"/>
          <w:szCs w:val="28"/>
        </w:rPr>
        <w:t xml:space="preserve">х в подготовке будущих кадров; </w:t>
      </w:r>
    </w:p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 xml:space="preserve"> успешных предпринимателей или общественных деятелей, которые чувствуют по</w:t>
      </w:r>
      <w:r>
        <w:rPr>
          <w:rFonts w:ascii="Times New Roman" w:hAnsi="Times New Roman" w:cs="Times New Roman"/>
          <w:sz w:val="28"/>
          <w:szCs w:val="28"/>
        </w:rPr>
        <w:t xml:space="preserve">требность передать свой опыт; </w:t>
      </w:r>
    </w:p>
    <w:p w:rsidR="00D91BDD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AB0">
        <w:rPr>
          <w:rFonts w:ascii="Times New Roman" w:hAnsi="Times New Roman" w:cs="Times New Roman"/>
          <w:sz w:val="28"/>
          <w:szCs w:val="28"/>
        </w:rPr>
        <w:t>ветеранов педагогического труда.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A14AB0" w:rsidTr="00A14AB0">
        <w:tc>
          <w:tcPr>
            <w:tcW w:w="3379" w:type="dxa"/>
          </w:tcPr>
          <w:p w:rsidR="00A14AB0" w:rsidRDefault="00A14AB0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380" w:type="dxa"/>
          </w:tcPr>
          <w:p w:rsidR="00A14AB0" w:rsidRDefault="00A14AB0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380" w:type="dxa"/>
          </w:tcPr>
          <w:p w:rsidR="00A14AB0" w:rsidRDefault="00A14AB0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14AB0" w:rsidTr="00A14AB0">
        <w:tc>
          <w:tcPr>
            <w:tcW w:w="3379" w:type="dxa"/>
          </w:tcPr>
          <w:p w:rsidR="00A14AB0" w:rsidRDefault="00A14AB0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B0"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 запуска программы наставничества</w:t>
            </w:r>
          </w:p>
        </w:tc>
        <w:tc>
          <w:tcPr>
            <w:tcW w:w="3380" w:type="dxa"/>
          </w:tcPr>
          <w:p w:rsidR="00A14AB0" w:rsidRDefault="00A14AB0" w:rsidP="00A14AB0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4A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запуска программы. </w:t>
            </w:r>
          </w:p>
          <w:p w:rsidR="00A14AB0" w:rsidRDefault="00A14AB0" w:rsidP="00A14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4AB0">
              <w:rPr>
                <w:rFonts w:ascii="Times New Roman" w:hAnsi="Times New Roman" w:cs="Times New Roman"/>
                <w:sz w:val="28"/>
                <w:szCs w:val="28"/>
              </w:rPr>
              <w:t xml:space="preserve">Сбор предварительных запросов </w:t>
            </w:r>
            <w:proofErr w:type="gramStart"/>
            <w:r w:rsidRPr="00A14AB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потенциальных наставляемых. </w:t>
            </w:r>
          </w:p>
          <w:p w:rsidR="00A14AB0" w:rsidRDefault="00A14AB0" w:rsidP="00A14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4AB0">
              <w:rPr>
                <w:rFonts w:ascii="Times New Roman" w:hAnsi="Times New Roman" w:cs="Times New Roman"/>
                <w:sz w:val="28"/>
                <w:szCs w:val="28"/>
              </w:rPr>
              <w:t xml:space="preserve">Выбор аудитории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поиска наставников. </w:t>
            </w:r>
          </w:p>
          <w:p w:rsidR="00A14AB0" w:rsidRPr="00A14AB0" w:rsidRDefault="00A14AB0" w:rsidP="00A14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Информирование о выборе форм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наставничества. </w:t>
            </w:r>
          </w:p>
        </w:tc>
        <w:tc>
          <w:tcPr>
            <w:tcW w:w="3380" w:type="dxa"/>
          </w:tcPr>
          <w:p w:rsidR="00A14AB0" w:rsidRDefault="00A14AB0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Дорожная карта реализации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4AB0" w:rsidRDefault="00A14AB0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</w:tr>
      <w:tr w:rsidR="00A14AB0" w:rsidTr="00A14AB0">
        <w:tc>
          <w:tcPr>
            <w:tcW w:w="3379" w:type="dxa"/>
          </w:tcPr>
          <w:p w:rsidR="00A14AB0" w:rsidRDefault="00A14AB0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базы </w:t>
            </w:r>
            <w:proofErr w:type="gramStart"/>
            <w:r w:rsidRPr="00A14AB0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</w:p>
        </w:tc>
        <w:tc>
          <w:tcPr>
            <w:tcW w:w="3380" w:type="dxa"/>
          </w:tcPr>
          <w:p w:rsid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>Выявление конкретных проблем обучающихся школы, которые можно реши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с помощью наставничества. </w:t>
            </w:r>
          </w:p>
          <w:p w:rsidR="00A14AB0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запросов </w:t>
            </w:r>
            <w:proofErr w:type="gramStart"/>
            <w:r w:rsidRPr="009374D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374D3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потенциальных наставляемых.</w:t>
            </w:r>
          </w:p>
        </w:tc>
        <w:tc>
          <w:tcPr>
            <w:tcW w:w="3380" w:type="dxa"/>
          </w:tcPr>
          <w:p w:rsidR="00A14AB0" w:rsidRDefault="009374D3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>ормированная база наставляемых с картой запросов</w:t>
            </w:r>
          </w:p>
        </w:tc>
      </w:tr>
      <w:tr w:rsidR="00A14AB0" w:rsidTr="00A14AB0">
        <w:tc>
          <w:tcPr>
            <w:tcW w:w="3379" w:type="dxa"/>
          </w:tcPr>
          <w:p w:rsidR="00A14AB0" w:rsidRDefault="009374D3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наставников</w:t>
            </w:r>
          </w:p>
        </w:tc>
        <w:tc>
          <w:tcPr>
            <w:tcW w:w="3380" w:type="dxa"/>
          </w:tcPr>
          <w:p w:rsid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>Работа с внутренни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контуром включает действия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формированию базы из числа: </w:t>
            </w:r>
          </w:p>
          <w:p w:rsid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 xml:space="preserve">• 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 </w:t>
            </w:r>
          </w:p>
          <w:p w:rsid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 xml:space="preserve">• педагогов, заинтересованных в тиражировании личного педагогического опыта и создании продуктивной педагогической атмосферы; </w:t>
            </w:r>
          </w:p>
          <w:p w:rsid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>• родителей обучающихся -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  <w:p w:rsid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 Работа с внешним контуром на данном этапе включает действия по формированию базы наставников из числа:</w:t>
            </w:r>
          </w:p>
          <w:p w:rsid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 xml:space="preserve"> • выпускников, заинтересованных в поддержке своей школы; • сотрудников региональных предприятий, заинтересованных в подготовке будущих кадров (возможно пересечение с выпускниками); </w:t>
            </w:r>
          </w:p>
          <w:p w:rsidR="00A14AB0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>• успешных предпринимателей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деятелей</w:t>
            </w:r>
          </w:p>
        </w:tc>
        <w:tc>
          <w:tcPr>
            <w:tcW w:w="3380" w:type="dxa"/>
          </w:tcPr>
          <w:p w:rsidR="00A14AB0" w:rsidRDefault="009374D3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374D3" w:rsidTr="00A14AB0">
        <w:tc>
          <w:tcPr>
            <w:tcW w:w="3379" w:type="dxa"/>
          </w:tcPr>
          <w:p w:rsidR="009374D3" w:rsidRPr="009374D3" w:rsidRDefault="009374D3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Отбор и обучение наставников</w:t>
            </w:r>
          </w:p>
        </w:tc>
        <w:tc>
          <w:tcPr>
            <w:tcW w:w="3380" w:type="dxa"/>
          </w:tcPr>
          <w:p w:rsidR="009374D3" w:rsidRP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наставников работе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наставляемыми</w:t>
            </w:r>
            <w:proofErr w:type="gramEnd"/>
          </w:p>
        </w:tc>
        <w:tc>
          <w:tcPr>
            <w:tcW w:w="3380" w:type="dxa"/>
          </w:tcPr>
          <w:p w:rsidR="009374D3" w:rsidRPr="009374D3" w:rsidRDefault="009374D3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>.Заполненные анкеты в письменной свободной форме всеми потенциальными наставниками. 2.Собеседование с наставниками. 3.Программа обучения.</w:t>
            </w:r>
          </w:p>
        </w:tc>
      </w:tr>
      <w:tr w:rsidR="009374D3" w:rsidTr="00A14AB0">
        <w:tc>
          <w:tcPr>
            <w:tcW w:w="3379" w:type="dxa"/>
          </w:tcPr>
          <w:p w:rsidR="009374D3" w:rsidRPr="009374D3" w:rsidRDefault="009374D3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>Формирование наставнических пар/групп</w:t>
            </w:r>
          </w:p>
        </w:tc>
        <w:tc>
          <w:tcPr>
            <w:tcW w:w="3380" w:type="dxa"/>
          </w:tcPr>
          <w:p w:rsidR="009374D3" w:rsidRPr="009374D3" w:rsidRDefault="009374D3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общую встречу с участием всех отобранных наставников и всех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наставляемых в любом формате. </w:t>
            </w:r>
            <w:r w:rsidRPr="009374D3">
              <w:rPr>
                <w:rFonts w:ascii="Times New Roman" w:hAnsi="Times New Roman" w:cs="Times New Roman"/>
                <w:sz w:val="28"/>
                <w:szCs w:val="28"/>
              </w:rPr>
              <w:t xml:space="preserve"> Зафиксировать сложившиеся пары в специальной базе куратора.</w:t>
            </w:r>
          </w:p>
        </w:tc>
        <w:tc>
          <w:tcPr>
            <w:tcW w:w="3380" w:type="dxa"/>
          </w:tcPr>
          <w:p w:rsidR="009374D3" w:rsidRPr="009374D3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9374D3" w:rsidTr="00A14AB0">
        <w:tc>
          <w:tcPr>
            <w:tcW w:w="3379" w:type="dxa"/>
          </w:tcPr>
          <w:p w:rsidR="009374D3" w:rsidRPr="009374D3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Организация хода наставнической программы</w:t>
            </w:r>
          </w:p>
        </w:tc>
        <w:tc>
          <w:tcPr>
            <w:tcW w:w="3380" w:type="dxa"/>
          </w:tcPr>
          <w:p w:rsidR="007C54D7" w:rsidRDefault="007C54D7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</w:t>
            </w:r>
            <w:r w:rsidRPr="007C5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каждой паре/группе включает: </w:t>
            </w:r>
          </w:p>
          <w:p w:rsidR="007C54D7" w:rsidRDefault="007C54D7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• встречу-знакомство, </w:t>
            </w:r>
          </w:p>
          <w:p w:rsidR="007C54D7" w:rsidRDefault="007C54D7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• пробную рабочую встречу, </w:t>
            </w:r>
          </w:p>
          <w:p w:rsidR="007C54D7" w:rsidRDefault="007C54D7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• встречу-планирование,</w:t>
            </w:r>
          </w:p>
          <w:p w:rsidR="009374D3" w:rsidRPr="009374D3" w:rsidRDefault="007C54D7" w:rsidP="00A1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• комплекс последовательных встреч, • итоговую встречу.</w:t>
            </w:r>
          </w:p>
        </w:tc>
        <w:tc>
          <w:tcPr>
            <w:tcW w:w="3380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Мониторинг: </w:t>
            </w:r>
          </w:p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• сбор обратной связи от </w:t>
            </w:r>
            <w:proofErr w:type="gramStart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 - для мониторинга динамики влияния программы на наставляемых; </w:t>
            </w:r>
          </w:p>
          <w:p w:rsidR="009374D3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• сбор обратной связи от наставников, наставляемых и кураторов - для </w:t>
            </w:r>
            <w:r w:rsidRPr="007C5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мониторинга эффективности реализации</w:t>
            </w:r>
          </w:p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D7" w:rsidRPr="009374D3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4D7" w:rsidTr="00A14AB0">
        <w:tc>
          <w:tcPr>
            <w:tcW w:w="3379" w:type="dxa"/>
          </w:tcPr>
          <w:p w:rsidR="007C54D7" w:rsidRP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Завершение программы наставничества</w:t>
            </w:r>
          </w:p>
        </w:tc>
        <w:tc>
          <w:tcPr>
            <w:tcW w:w="3380" w:type="dxa"/>
          </w:tcPr>
          <w:p w:rsidR="007C54D7" w:rsidRPr="007C54D7" w:rsidRDefault="007C54D7" w:rsidP="007C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Подведение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работы каждой пары/группы. </w:t>
            </w: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 Подвед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итогов программы школы. </w:t>
            </w: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Публичное подведение итогов и популяризация практик.</w:t>
            </w:r>
          </w:p>
        </w:tc>
        <w:tc>
          <w:tcPr>
            <w:tcW w:w="3380" w:type="dxa"/>
          </w:tcPr>
          <w:p w:rsidR="007C54D7" w:rsidRP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Собраны лучшие наставнические практики. Поощрение наставников.</w:t>
            </w:r>
          </w:p>
        </w:tc>
      </w:tr>
    </w:tbl>
    <w:p w:rsidR="00A14AB0" w:rsidRDefault="00A14AB0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4D7" w:rsidRPr="007C54D7" w:rsidRDefault="007C54D7" w:rsidP="007C54D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>Формы наставничества МБОУ СОШ № 1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>Для успешной реализации целевой модели наставничества предусматривается выделение 3 форм наставничества:</w:t>
      </w:r>
    </w:p>
    <w:p w:rsidR="007C54D7" w:rsidRDefault="007C54D7" w:rsidP="007C5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>«Ученик - ученик», «Учитель - учитель», «Учитель - ученик».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5.1. Форма наставничества «Ученик - ученик»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Цель: разносторонняя поддержка </w:t>
      </w:r>
      <w:proofErr w:type="gramStart"/>
      <w:r w:rsidRPr="007C54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54D7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или социальными потребностями либо временная помощь в адаптации к новым условиям обучения.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1. Помощь в реализации лидерского потенциала.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2. Улучшение образовательных, творческих или спортивных результатов.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3. Развитие гибких навыков и </w:t>
      </w:r>
      <w:proofErr w:type="spellStart"/>
      <w:r w:rsidRPr="007C54D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7C54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4. Оказание помощи в адаптации к новым условиям среды.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5. Создание комфортных условий и коммуникаций внутри образовательной организации.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6. Формирование устойчивого сообщества обучающихся и сообщества благодарных выпускников.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Результаты: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1. Высокий уровень включения </w:t>
      </w:r>
      <w:proofErr w:type="gramStart"/>
      <w:r w:rsidRPr="007C54D7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7C54D7">
        <w:rPr>
          <w:rFonts w:ascii="Times New Roman" w:hAnsi="Times New Roman" w:cs="Times New Roman"/>
          <w:sz w:val="28"/>
          <w:szCs w:val="28"/>
        </w:rPr>
        <w:t xml:space="preserve"> во все социальные, культурные и образовательные процессы.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2. Повышение успеваемости в школе.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3. Улучшение психоэмоционального фона внутри группы, класса, школы в целом. 4. Численный рост посещаемости творческих кружков, объединений, спортивных секций.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>5. Количественный и качественный рост успешно реализованных творческих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4D7">
        <w:rPr>
          <w:rFonts w:ascii="Times New Roman" w:hAnsi="Times New Roman" w:cs="Times New Roman"/>
          <w:sz w:val="28"/>
          <w:szCs w:val="28"/>
        </w:rPr>
        <w:t xml:space="preserve">образовательных проектов. </w:t>
      </w:r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C54D7">
        <w:rPr>
          <w:rFonts w:ascii="Times New Roman" w:hAnsi="Times New Roman" w:cs="Times New Roman"/>
          <w:sz w:val="28"/>
          <w:szCs w:val="28"/>
        </w:rPr>
        <w:t xml:space="preserve">Снижение числа обучающихся состоящих на различных видах учета. </w:t>
      </w:r>
      <w:proofErr w:type="gramEnd"/>
    </w:p>
    <w:p w:rsidR="007C54D7" w:rsidRDefault="007C54D7" w:rsidP="00C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lastRenderedPageBreak/>
        <w:t>7. Снижение количества жалоб от родителей и педагогов, связанных с социальной</w:t>
      </w:r>
      <w:r>
        <w:rPr>
          <w:rFonts w:ascii="Times New Roman" w:hAnsi="Times New Roman" w:cs="Times New Roman"/>
          <w:sz w:val="28"/>
          <w:szCs w:val="28"/>
        </w:rPr>
        <w:t xml:space="preserve"> адаптацией.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7C54D7" w:rsidTr="00495F81">
        <w:tc>
          <w:tcPr>
            <w:tcW w:w="3379" w:type="dxa"/>
          </w:tcPr>
          <w:p w:rsidR="007C54D7" w:rsidRDefault="007C54D7" w:rsidP="007C5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6760" w:type="dxa"/>
            <w:gridSpan w:val="2"/>
          </w:tcPr>
          <w:p w:rsidR="007C54D7" w:rsidRDefault="007C54D7" w:rsidP="007C5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</w:tr>
      <w:tr w:rsidR="007C54D7" w:rsidTr="007C54D7">
        <w:tc>
          <w:tcPr>
            <w:tcW w:w="3379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может быть</w:t>
            </w:r>
          </w:p>
        </w:tc>
        <w:tc>
          <w:tcPr>
            <w:tcW w:w="3380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</w:t>
            </w:r>
          </w:p>
        </w:tc>
        <w:tc>
          <w:tcPr>
            <w:tcW w:w="3380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пассивный</w:t>
            </w:r>
          </w:p>
        </w:tc>
      </w:tr>
      <w:tr w:rsidR="007C54D7" w:rsidTr="007C54D7">
        <w:tc>
          <w:tcPr>
            <w:tcW w:w="3379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• Активный ученик, обладающий </w:t>
            </w:r>
            <w:proofErr w:type="gramStart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лидерским</w:t>
            </w:r>
            <w:proofErr w:type="gramEnd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организаторскими качествами, нетривиальностью мышления. </w:t>
            </w:r>
          </w:p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• Ученик, демонстрирующий высокие образовательные результаты. </w:t>
            </w:r>
          </w:p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• Победитель школьных и региональных олимпиад и соревнований. </w:t>
            </w:r>
          </w:p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• Лидер класса или параллели, принимающий активное участие в жизни школы. </w:t>
            </w:r>
          </w:p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• Возможный участник всероссийских </w:t>
            </w:r>
            <w:proofErr w:type="spellStart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 - юношеских организаций и объединений.</w:t>
            </w:r>
          </w:p>
        </w:tc>
        <w:tc>
          <w:tcPr>
            <w:tcW w:w="3380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  <w:tc>
          <w:tcPr>
            <w:tcW w:w="3380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или ценностно </w:t>
            </w:r>
            <w:proofErr w:type="gramStart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</w:t>
            </w:r>
          </w:p>
        </w:tc>
      </w:tr>
      <w:tr w:rsidR="007C54D7" w:rsidTr="007C54D7">
        <w:tc>
          <w:tcPr>
            <w:tcW w:w="3379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7C54D7" w:rsidRDefault="007C54D7" w:rsidP="00C70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4D7" w:rsidRDefault="007C54D7" w:rsidP="007C5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4D7" w:rsidRDefault="007C54D7" w:rsidP="007C5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4D7">
        <w:rPr>
          <w:rFonts w:ascii="Times New Roman" w:hAnsi="Times New Roman" w:cs="Times New Roman"/>
          <w:sz w:val="28"/>
          <w:szCs w:val="28"/>
        </w:rPr>
        <w:t>Возможные варианты программы наставничества «Ученик - ученик»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7C54D7" w:rsidTr="007C54D7">
        <w:tc>
          <w:tcPr>
            <w:tcW w:w="5069" w:type="dxa"/>
          </w:tcPr>
          <w:p w:rsidR="007C54D7" w:rsidRDefault="007C54D7" w:rsidP="007C5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  <w:tc>
          <w:tcPr>
            <w:tcW w:w="5070" w:type="dxa"/>
          </w:tcPr>
          <w:p w:rsidR="007C54D7" w:rsidRDefault="007C54D7" w:rsidP="007C5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7C54D7" w:rsidTr="007C54D7">
        <w:tc>
          <w:tcPr>
            <w:tcW w:w="5069" w:type="dxa"/>
          </w:tcPr>
          <w:p w:rsidR="007C54D7" w:rsidRDefault="007C54D7" w:rsidP="007C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«Успевающий - неуспевающий»</w:t>
            </w:r>
          </w:p>
        </w:tc>
        <w:tc>
          <w:tcPr>
            <w:tcW w:w="5070" w:type="dxa"/>
          </w:tcPr>
          <w:p w:rsidR="007C54D7" w:rsidRDefault="007C54D7" w:rsidP="007C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Достижение лучших образовательных результатов.</w:t>
            </w:r>
          </w:p>
        </w:tc>
      </w:tr>
      <w:tr w:rsidR="007C54D7" w:rsidTr="007C54D7">
        <w:tc>
          <w:tcPr>
            <w:tcW w:w="5069" w:type="dxa"/>
          </w:tcPr>
          <w:p w:rsidR="007C54D7" w:rsidRPr="007C54D7" w:rsidRDefault="007C54D7" w:rsidP="007C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«Лидер - пассивный»</w:t>
            </w:r>
          </w:p>
        </w:tc>
        <w:tc>
          <w:tcPr>
            <w:tcW w:w="5070" w:type="dxa"/>
          </w:tcPr>
          <w:p w:rsidR="007C54D7" w:rsidRDefault="00BB24D2" w:rsidP="007C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7C54D7" w:rsidTr="007C54D7">
        <w:tc>
          <w:tcPr>
            <w:tcW w:w="5069" w:type="dxa"/>
          </w:tcPr>
          <w:p w:rsidR="007C54D7" w:rsidRPr="007C54D7" w:rsidRDefault="007C54D7" w:rsidP="007C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«Равный - равному»</w:t>
            </w:r>
          </w:p>
        </w:tc>
        <w:tc>
          <w:tcPr>
            <w:tcW w:w="5070" w:type="dxa"/>
          </w:tcPr>
          <w:p w:rsidR="007C54D7" w:rsidRDefault="00BB24D2" w:rsidP="007C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7C54D7" w:rsidTr="007C54D7">
        <w:tc>
          <w:tcPr>
            <w:tcW w:w="5069" w:type="dxa"/>
          </w:tcPr>
          <w:p w:rsidR="007C54D7" w:rsidRPr="007C54D7" w:rsidRDefault="007C54D7" w:rsidP="007C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D7">
              <w:rPr>
                <w:rFonts w:ascii="Times New Roman" w:hAnsi="Times New Roman" w:cs="Times New Roman"/>
                <w:sz w:val="28"/>
                <w:szCs w:val="28"/>
              </w:rPr>
              <w:t>«Адаптированный - неадаптированный»</w:t>
            </w:r>
          </w:p>
        </w:tc>
        <w:tc>
          <w:tcPr>
            <w:tcW w:w="5070" w:type="dxa"/>
          </w:tcPr>
          <w:p w:rsidR="007C54D7" w:rsidRDefault="00BB24D2" w:rsidP="007C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Адаптация к новым условиям обучения</w:t>
            </w:r>
          </w:p>
        </w:tc>
      </w:tr>
    </w:tbl>
    <w:p w:rsidR="007C54D7" w:rsidRDefault="007C54D7" w:rsidP="007C5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4D2" w:rsidRDefault="00BB24D2" w:rsidP="00BB2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>Схема реализации формы наставничества «Ученик - ученик»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BB24D2" w:rsidTr="00BB24D2">
        <w:tc>
          <w:tcPr>
            <w:tcW w:w="5069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 - ученик»</w:t>
            </w:r>
          </w:p>
        </w:tc>
        <w:tc>
          <w:tcPr>
            <w:tcW w:w="5070" w:type="dxa"/>
          </w:tcPr>
          <w:p w:rsidR="00BB24D2" w:rsidRDefault="00BB24D2" w:rsidP="00BB2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BB24D2" w:rsidTr="00BB24D2">
        <w:tc>
          <w:tcPr>
            <w:tcW w:w="5069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70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BB24D2" w:rsidTr="00BB24D2">
        <w:tc>
          <w:tcPr>
            <w:tcW w:w="5069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5070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куратором.</w:t>
            </w:r>
          </w:p>
        </w:tc>
      </w:tr>
      <w:tr w:rsidR="00BB24D2" w:rsidTr="00BB24D2">
        <w:tc>
          <w:tcPr>
            <w:tcW w:w="5069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</w:t>
            </w:r>
          </w:p>
        </w:tc>
        <w:tc>
          <w:tcPr>
            <w:tcW w:w="5070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Листы опроса. Использование базы </w:t>
            </w:r>
            <w:proofErr w:type="gramStart"/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4D2" w:rsidTr="00BB24D2">
        <w:tc>
          <w:tcPr>
            <w:tcW w:w="5069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5070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После личных встреч, обсуждения вопросов. Назначения куратором.</w:t>
            </w:r>
          </w:p>
        </w:tc>
      </w:tr>
      <w:tr w:rsidR="00BB24D2" w:rsidTr="00BB24D2">
        <w:tc>
          <w:tcPr>
            <w:tcW w:w="5069" w:type="dxa"/>
          </w:tcPr>
          <w:p w:rsidR="00BB24D2" w:rsidRP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5070" w:type="dxa"/>
          </w:tcPr>
          <w:p w:rsidR="00BB24D2" w:rsidRP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BB24D2" w:rsidTr="00BB24D2">
        <w:tc>
          <w:tcPr>
            <w:tcW w:w="5069" w:type="dxa"/>
          </w:tcPr>
          <w:p w:rsidR="00BB24D2" w:rsidRP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5070" w:type="dxa"/>
          </w:tcPr>
          <w:p w:rsidR="00BB24D2" w:rsidRP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Анализ эффек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тивности реализации программы. </w:t>
            </w:r>
          </w:p>
        </w:tc>
      </w:tr>
      <w:tr w:rsidR="00BB24D2" w:rsidTr="00BB24D2">
        <w:tc>
          <w:tcPr>
            <w:tcW w:w="5069" w:type="dxa"/>
          </w:tcPr>
          <w:p w:rsidR="00BB24D2" w:rsidRP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5070" w:type="dxa"/>
          </w:tcPr>
          <w:p w:rsidR="00BB24D2" w:rsidRP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4D2" w:rsidRDefault="00BB24D2" w:rsidP="00BB2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>Форма наставничества «Учитель - учитель»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 Цель: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24D2">
        <w:rPr>
          <w:rFonts w:ascii="Times New Roman" w:hAnsi="Times New Roman" w:cs="Times New Roman"/>
          <w:sz w:val="28"/>
          <w:szCs w:val="28"/>
        </w:rPr>
        <w:t xml:space="preserve">. Способствовать формированию потребности заниматься анализом результатов своей профессиональной деятельности.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2. Развивать интерес к методике построения и организации результативного учебного процесса.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3. Ориентировать начинающего педагога на творческое использование передового педагогического опыта в своей деятельности.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4. Прививать молодому специалисту интерес к педагогической деятельности в целях его закрепления в образовательной организации.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5. Ускорить процесс профессионального становления педагога.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1. Высокий уровень включенности молодых специалистов и новых педагогов в педагогическую работу и культурную жизнь образовательной организации.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2. Усиление уверенности в собственных силах и развитие личного творческого и педагогического потенциала.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3. Улучшение психологического климата в образовательной организации.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4. Повышение уровня удовлетворенности </w:t>
      </w:r>
      <w:proofErr w:type="gramStart"/>
      <w:r w:rsidRPr="00BB24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2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4D2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BB24D2">
        <w:rPr>
          <w:rFonts w:ascii="Times New Roman" w:hAnsi="Times New Roman" w:cs="Times New Roman"/>
          <w:sz w:val="28"/>
          <w:szCs w:val="28"/>
        </w:rPr>
        <w:t xml:space="preserve"> работой и улучшение психоэмоционального состояния специалистов.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lastRenderedPageBreak/>
        <w:t xml:space="preserve">5. Рост числа специалистов, желающих продолжить свою работу в данном коллективе образовательного учреждения.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6. Качественный рост успеваемости и улучшение поведения в подшефных наставляемых классах и группах.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7. Сокращение числа конфликтов с педагогическим и родительским сообществами.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 xml:space="preserve">8. Рост числа собственных профессиональных работ (статей, исследований, методических практик молодого специалиста и т. д.) </w:t>
      </w:r>
    </w:p>
    <w:p w:rsidR="00BB24D2" w:rsidRDefault="00BB24D2" w:rsidP="00BB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4D2" w:rsidRDefault="00BB24D2" w:rsidP="00BB2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4D2">
        <w:rPr>
          <w:rFonts w:ascii="Times New Roman" w:hAnsi="Times New Roman" w:cs="Times New Roman"/>
          <w:sz w:val="28"/>
          <w:szCs w:val="28"/>
        </w:rPr>
        <w:t>Характеристика участников формы наставничества «Учитель - учитель»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0"/>
        <w:gridCol w:w="1982"/>
        <w:gridCol w:w="2842"/>
        <w:gridCol w:w="2805"/>
      </w:tblGrid>
      <w:tr w:rsidR="00BB24D2" w:rsidTr="006121E3">
        <w:tc>
          <w:tcPr>
            <w:tcW w:w="4492" w:type="dxa"/>
            <w:gridSpan w:val="2"/>
          </w:tcPr>
          <w:p w:rsidR="00BB24D2" w:rsidRDefault="00BB24D2" w:rsidP="00BB2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5647" w:type="dxa"/>
            <w:gridSpan w:val="2"/>
          </w:tcPr>
          <w:p w:rsidR="00BB24D2" w:rsidRDefault="00BB24D2" w:rsidP="00BB2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</w:tr>
      <w:tr w:rsidR="00BB24D2" w:rsidTr="006121E3">
        <w:tc>
          <w:tcPr>
            <w:tcW w:w="4492" w:type="dxa"/>
            <w:gridSpan w:val="2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2805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BB24D2" w:rsidTr="006121E3">
        <w:tc>
          <w:tcPr>
            <w:tcW w:w="4492" w:type="dxa"/>
            <w:gridSpan w:val="2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BB24D2"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семинаров). </w:t>
            </w:r>
          </w:p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• Педагог, склонный к активной общественной работе, лояльный участник педагогического и школьного сообществ.</w:t>
            </w:r>
          </w:p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 xml:space="preserve">• Педагог, обладающий лидерскими, организационными и коммуникативными навыками, хорошо развитой </w:t>
            </w:r>
            <w:proofErr w:type="spellStart"/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эмпатией</w:t>
            </w:r>
            <w:proofErr w:type="spellEnd"/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2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805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D2">
              <w:rPr>
                <w:rFonts w:ascii="Times New Roman" w:hAnsi="Times New Roman" w:cs="Times New Roman"/>
                <w:sz w:val="28"/>
                <w:szCs w:val="28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BB24D2" w:rsidTr="006121E3">
        <w:tc>
          <w:tcPr>
            <w:tcW w:w="4492" w:type="dxa"/>
            <w:gridSpan w:val="2"/>
          </w:tcPr>
          <w:p w:rsidR="00BB24D2" w:rsidRDefault="006121E3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Типы наставников</w:t>
            </w:r>
          </w:p>
        </w:tc>
        <w:tc>
          <w:tcPr>
            <w:tcW w:w="2842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4D2" w:rsidRDefault="00BB24D2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1E3" w:rsidTr="006121E3">
        <w:tc>
          <w:tcPr>
            <w:tcW w:w="2510" w:type="dxa"/>
          </w:tcPr>
          <w:p w:rsidR="006121E3" w:rsidRDefault="006121E3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Наставник - консультант</w:t>
            </w:r>
          </w:p>
        </w:tc>
        <w:tc>
          <w:tcPr>
            <w:tcW w:w="1982" w:type="dxa"/>
          </w:tcPr>
          <w:p w:rsidR="006121E3" w:rsidRDefault="006121E3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Наставник - предметник</w:t>
            </w:r>
          </w:p>
        </w:tc>
        <w:tc>
          <w:tcPr>
            <w:tcW w:w="2842" w:type="dxa"/>
          </w:tcPr>
          <w:p w:rsidR="006121E3" w:rsidRDefault="006121E3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6121E3" w:rsidRDefault="006121E3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1E3" w:rsidTr="006121E3">
        <w:tc>
          <w:tcPr>
            <w:tcW w:w="2510" w:type="dxa"/>
          </w:tcPr>
          <w:p w:rsidR="006121E3" w:rsidRDefault="006121E3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</w:t>
            </w:r>
            <w:r w:rsidRPr="0061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конкр</w:t>
            </w:r>
            <w:r w:rsidR="0036066F">
              <w:rPr>
                <w:rFonts w:ascii="Times New Roman" w:hAnsi="Times New Roman" w:cs="Times New Roman"/>
                <w:sz w:val="28"/>
                <w:szCs w:val="28"/>
              </w:rPr>
              <w:t xml:space="preserve">етных </w:t>
            </w:r>
            <w:proofErr w:type="spellStart"/>
            <w:r w:rsidR="0036066F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="0036066F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</w:t>
            </w: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их и коммуникативных проблем, контролирует самостоятельную работу молодого специалиста или педагога.</w:t>
            </w:r>
          </w:p>
        </w:tc>
        <w:tc>
          <w:tcPr>
            <w:tcW w:w="1982" w:type="dxa"/>
          </w:tcPr>
          <w:p w:rsidR="006121E3" w:rsidRDefault="006121E3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Опытный педагог одного и того же предметного направления, что и молодой учитель, способный </w:t>
            </w:r>
            <w:r w:rsidRPr="0061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всестороннюю методическую поддержку преподавания отдельных дисциплин.</w:t>
            </w:r>
          </w:p>
        </w:tc>
        <w:tc>
          <w:tcPr>
            <w:tcW w:w="2842" w:type="dxa"/>
          </w:tcPr>
          <w:p w:rsidR="006121E3" w:rsidRDefault="006121E3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6121E3" w:rsidRDefault="006121E3" w:rsidP="00BB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1E3" w:rsidRDefault="006121E3" w:rsidP="00612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4D2" w:rsidRDefault="006121E3" w:rsidP="00612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1E3">
        <w:rPr>
          <w:rFonts w:ascii="Times New Roman" w:hAnsi="Times New Roman" w:cs="Times New Roman"/>
          <w:sz w:val="28"/>
          <w:szCs w:val="28"/>
        </w:rPr>
        <w:t>Возможные варианты программы наставничества «Учитель - учитель»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«Опытный педагог - молодой специалист»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и закрепления на месте работы</w:t>
            </w:r>
          </w:p>
        </w:tc>
      </w:tr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«Опытный классный руководитель - молодой специалист»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Поддержка для приобретения необходимых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психоэмоциональной поддержки </w:t>
            </w:r>
            <w:proofErr w:type="gramStart"/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сочетаемый</w:t>
            </w:r>
            <w:proofErr w:type="gramEnd"/>
            <w:r w:rsidRPr="006121E3">
              <w:rPr>
                <w:rFonts w:ascii="Times New Roman" w:hAnsi="Times New Roman" w:cs="Times New Roman"/>
                <w:sz w:val="28"/>
                <w:szCs w:val="28"/>
              </w:rPr>
              <w:t xml:space="preserve"> с профессиональной помощью по приобретению и развитию педагогических талантов и инициатив</w:t>
            </w:r>
          </w:p>
        </w:tc>
      </w:tr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«Педагог новатор - консервативный педагог»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Помощь в овладении современными программами, цифровыми навыками, ИКТ компетенциями</w:t>
            </w:r>
          </w:p>
        </w:tc>
      </w:tr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«Опытный предметник - неопытный предметник»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</w:tbl>
    <w:p w:rsidR="006121E3" w:rsidRDefault="006121E3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1E3" w:rsidRDefault="006121E3" w:rsidP="00612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1E3">
        <w:rPr>
          <w:rFonts w:ascii="Times New Roman" w:hAnsi="Times New Roman" w:cs="Times New Roman"/>
          <w:sz w:val="28"/>
          <w:szCs w:val="28"/>
        </w:rPr>
        <w:t>Схема реализации формы наставничества «Учитель - учитель»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Этапы реализации.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Анкетирование. Использование базы наставников</w:t>
            </w:r>
          </w:p>
        </w:tc>
      </w:tr>
      <w:tr w:rsidR="006121E3" w:rsidTr="006121E3">
        <w:tc>
          <w:tcPr>
            <w:tcW w:w="5069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5070" w:type="dxa"/>
          </w:tcPr>
          <w:p w:rsid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Проводится при необходимости.</w:t>
            </w:r>
          </w:p>
        </w:tc>
      </w:tr>
      <w:tr w:rsidR="006121E3" w:rsidTr="006121E3">
        <w:tc>
          <w:tcPr>
            <w:tcW w:w="5069" w:type="dxa"/>
          </w:tcPr>
          <w:p w:rsidR="006121E3" w:rsidRP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педагогов, испытывающий профессиональные проблемы, проблемы адаптации и </w:t>
            </w:r>
            <w:r w:rsidRPr="0061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желающих добровольно принять участие в программе наставничества</w:t>
            </w:r>
          </w:p>
        </w:tc>
        <w:tc>
          <w:tcPr>
            <w:tcW w:w="5070" w:type="dxa"/>
          </w:tcPr>
          <w:p w:rsidR="006121E3" w:rsidRP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Анкетирование. Листы опроса. Использование базы </w:t>
            </w:r>
            <w:proofErr w:type="gramStart"/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21E3" w:rsidTr="006121E3">
        <w:tc>
          <w:tcPr>
            <w:tcW w:w="5069" w:type="dxa"/>
          </w:tcPr>
          <w:p w:rsidR="006121E3" w:rsidRP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пар, групп</w:t>
            </w:r>
          </w:p>
        </w:tc>
        <w:tc>
          <w:tcPr>
            <w:tcW w:w="5070" w:type="dxa"/>
          </w:tcPr>
          <w:p w:rsidR="006121E3" w:rsidRPr="006121E3" w:rsidRDefault="006121E3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E3">
              <w:rPr>
                <w:rFonts w:ascii="Times New Roman" w:hAnsi="Times New Roman" w:cs="Times New Roman"/>
                <w:sz w:val="28"/>
                <w:szCs w:val="28"/>
              </w:rPr>
              <w:t>После встреч, обсуждения вопросов</w:t>
            </w:r>
          </w:p>
        </w:tc>
      </w:tr>
      <w:tr w:rsidR="006121E3" w:rsidTr="006121E3">
        <w:tc>
          <w:tcPr>
            <w:tcW w:w="5069" w:type="dxa"/>
          </w:tcPr>
          <w:p w:rsidR="006121E3" w:rsidRPr="006121E3" w:rsidRDefault="0070086D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86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proofErr w:type="gramStart"/>
            <w:r w:rsidRPr="0070086D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70086D">
              <w:rPr>
                <w:rFonts w:ascii="Times New Roman" w:hAnsi="Times New Roman" w:cs="Times New Roman"/>
                <w:sz w:val="28"/>
                <w:szCs w:val="28"/>
              </w:rPr>
              <w:t>, закрепление в профессии. Творческая деятельность. Успешная адаптация</w:t>
            </w:r>
          </w:p>
        </w:tc>
        <w:tc>
          <w:tcPr>
            <w:tcW w:w="5070" w:type="dxa"/>
          </w:tcPr>
          <w:p w:rsidR="006121E3" w:rsidRPr="006121E3" w:rsidRDefault="0070086D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86D">
              <w:rPr>
                <w:rFonts w:ascii="Times New Roman" w:hAnsi="Times New Roman" w:cs="Times New Roman"/>
                <w:sz w:val="28"/>
                <w:szCs w:val="28"/>
              </w:rPr>
              <w:t>Тестирование. Проведение мастер - классов, открытых уроков.</w:t>
            </w:r>
          </w:p>
        </w:tc>
      </w:tr>
      <w:tr w:rsidR="006121E3" w:rsidTr="006121E3">
        <w:tc>
          <w:tcPr>
            <w:tcW w:w="5069" w:type="dxa"/>
          </w:tcPr>
          <w:p w:rsidR="006121E3" w:rsidRPr="006121E3" w:rsidRDefault="0070086D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86D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</w:t>
            </w:r>
          </w:p>
        </w:tc>
        <w:tc>
          <w:tcPr>
            <w:tcW w:w="5070" w:type="dxa"/>
          </w:tcPr>
          <w:p w:rsidR="006121E3" w:rsidRPr="006121E3" w:rsidRDefault="0070086D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86D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6121E3" w:rsidTr="006121E3">
        <w:tc>
          <w:tcPr>
            <w:tcW w:w="5069" w:type="dxa"/>
          </w:tcPr>
          <w:p w:rsidR="006121E3" w:rsidRPr="006121E3" w:rsidRDefault="0070086D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86D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</w:t>
            </w:r>
          </w:p>
        </w:tc>
        <w:tc>
          <w:tcPr>
            <w:tcW w:w="5070" w:type="dxa"/>
          </w:tcPr>
          <w:p w:rsidR="006121E3" w:rsidRPr="006121E3" w:rsidRDefault="0070086D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86D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на педагогическом совете или </w:t>
            </w:r>
            <w:proofErr w:type="gramStart"/>
            <w:r w:rsidRPr="0070086D">
              <w:rPr>
                <w:rFonts w:ascii="Times New Roman" w:hAnsi="Times New Roman" w:cs="Times New Roman"/>
                <w:sz w:val="28"/>
                <w:szCs w:val="28"/>
              </w:rPr>
              <w:t>методический</w:t>
            </w:r>
            <w:proofErr w:type="gramEnd"/>
            <w:r w:rsidRPr="0070086D">
              <w:rPr>
                <w:rFonts w:ascii="Times New Roman" w:hAnsi="Times New Roman" w:cs="Times New Roman"/>
                <w:sz w:val="28"/>
                <w:szCs w:val="28"/>
              </w:rPr>
              <w:t xml:space="preserve"> совете школы.</w:t>
            </w:r>
          </w:p>
        </w:tc>
      </w:tr>
    </w:tbl>
    <w:p w:rsidR="006121E3" w:rsidRDefault="006121E3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86D" w:rsidRDefault="0070086D" w:rsidP="00700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>Форма наставничества «Учитель - ученик»</w:t>
      </w:r>
    </w:p>
    <w:p w:rsidR="0070086D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 Цель 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:rsidR="0070086D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70086D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1. Помощь учащимся в раскрытии и оценке своего личного потенциала. </w:t>
      </w:r>
    </w:p>
    <w:p w:rsidR="0070086D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2. Повышение мотивации к учебе и саморазвитию, к </w:t>
      </w:r>
      <w:proofErr w:type="spellStart"/>
      <w:r w:rsidRPr="0070086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0086D">
        <w:rPr>
          <w:rFonts w:ascii="Times New Roman" w:hAnsi="Times New Roman" w:cs="Times New Roman"/>
          <w:sz w:val="28"/>
          <w:szCs w:val="28"/>
        </w:rPr>
        <w:t xml:space="preserve">, формирования ценностных и жизненных ориентиров. </w:t>
      </w:r>
    </w:p>
    <w:p w:rsidR="0070086D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3. Развитие лидерских, организационных, коммуникативных навыков и </w:t>
      </w:r>
      <w:proofErr w:type="spellStart"/>
      <w:r w:rsidRPr="0070086D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700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D3F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>4. Помощь в построении образовательной траектории и будущей профессиональной реализации.</w:t>
      </w:r>
    </w:p>
    <w:p w:rsidR="003B2D3F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 Результат: </w:t>
      </w:r>
    </w:p>
    <w:p w:rsidR="003B2D3F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1. Повышение успеваемости и улучшение психоэмоционального фона в младшей, средней и старшей школе. </w:t>
      </w:r>
    </w:p>
    <w:p w:rsidR="003B2D3F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2. Численный рост кружков по интересам, а также внеурочных мероприятий. </w:t>
      </w:r>
    </w:p>
    <w:p w:rsidR="003B2D3F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3. Увеличение процента учеников, успешно прошедших </w:t>
      </w:r>
      <w:proofErr w:type="spellStart"/>
      <w:r w:rsidRPr="0070086D">
        <w:rPr>
          <w:rFonts w:ascii="Times New Roman" w:hAnsi="Times New Roman" w:cs="Times New Roman"/>
          <w:sz w:val="28"/>
          <w:szCs w:val="28"/>
        </w:rPr>
        <w:t>предпрофориентационную</w:t>
      </w:r>
      <w:proofErr w:type="spellEnd"/>
      <w:r w:rsidRPr="0070086D">
        <w:rPr>
          <w:rFonts w:ascii="Times New Roman" w:hAnsi="Times New Roman" w:cs="Times New Roman"/>
          <w:sz w:val="28"/>
          <w:szCs w:val="28"/>
        </w:rPr>
        <w:t xml:space="preserve"> программу. </w:t>
      </w:r>
    </w:p>
    <w:p w:rsidR="003B2D3F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 xml:space="preserve">4. Численный рост успешно реализованных и представленных результатов проектной деятельности в старших классах (совместно с представителем предприятия). </w:t>
      </w:r>
    </w:p>
    <w:p w:rsidR="0070086D" w:rsidRDefault="0070086D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86D">
        <w:rPr>
          <w:rFonts w:ascii="Times New Roman" w:hAnsi="Times New Roman" w:cs="Times New Roman"/>
          <w:sz w:val="28"/>
          <w:szCs w:val="28"/>
        </w:rPr>
        <w:t>5. 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3B2D3F" w:rsidRDefault="003B2D3F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D3F" w:rsidRDefault="003B2D3F" w:rsidP="0061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Характеристика участников формы наставничества «Учитель - ученик»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3B2D3F" w:rsidTr="00F910BD">
        <w:tc>
          <w:tcPr>
            <w:tcW w:w="3379" w:type="dxa"/>
          </w:tcPr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6760" w:type="dxa"/>
            <w:gridSpan w:val="2"/>
          </w:tcPr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</w:tr>
      <w:tr w:rsidR="003B2D3F" w:rsidTr="003B2D3F">
        <w:tc>
          <w:tcPr>
            <w:tcW w:w="3379" w:type="dxa"/>
          </w:tcPr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Кто может быть.</w:t>
            </w:r>
          </w:p>
        </w:tc>
        <w:tc>
          <w:tcPr>
            <w:tcW w:w="3380" w:type="dxa"/>
          </w:tcPr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Активный</w:t>
            </w:r>
          </w:p>
        </w:tc>
        <w:tc>
          <w:tcPr>
            <w:tcW w:w="3380" w:type="dxa"/>
          </w:tcPr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Пассивный</w:t>
            </w:r>
          </w:p>
        </w:tc>
      </w:tr>
      <w:tr w:rsidR="003B2D3F" w:rsidTr="003B2D3F">
        <w:tc>
          <w:tcPr>
            <w:tcW w:w="3379" w:type="dxa"/>
          </w:tcPr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• Неравнодушный профессионал с большим (от 5 лет) опытом работы с высокой квалификацией. </w:t>
            </w:r>
          </w:p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• Активная жизненная позиция. </w:t>
            </w:r>
          </w:p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 </w:t>
            </w:r>
          </w:p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• Возможно, выпускник того же образовательного учреждения, член сообщества благодарных выпускников. </w:t>
            </w:r>
          </w:p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• Возможно, родитель образовательного учреждения</w:t>
            </w:r>
          </w:p>
        </w:tc>
        <w:tc>
          <w:tcPr>
            <w:tcW w:w="3380" w:type="dxa"/>
          </w:tcPr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активный школьник с особыми образовательными потребностями, мотивированный к расширению круга общения, </w:t>
            </w:r>
            <w:r w:rsidRPr="003B2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самосовершенствованию, получению новых навыков</w:t>
            </w:r>
          </w:p>
        </w:tc>
        <w:tc>
          <w:tcPr>
            <w:tcW w:w="3380" w:type="dxa"/>
          </w:tcPr>
          <w:p w:rsidR="003B2D3F" w:rsidRDefault="003B2D3F" w:rsidP="0061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траекторию, мало </w:t>
            </w:r>
            <w:r w:rsidRPr="003B2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информированный о карьерных и образовательных перспективах, равнодушный к процессам внутри школы и ее сообщества.</w:t>
            </w:r>
          </w:p>
        </w:tc>
      </w:tr>
    </w:tbl>
    <w:p w:rsidR="003B2D3F" w:rsidRDefault="003B2D3F" w:rsidP="003B2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D3F" w:rsidRDefault="003B2D3F" w:rsidP="003B2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Возможные варианты программы наставничества «Учитель - ученик»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3B2D3F" w:rsidTr="003B2D3F">
        <w:tc>
          <w:tcPr>
            <w:tcW w:w="5069" w:type="dxa"/>
          </w:tcPr>
          <w:p w:rsidR="003B2D3F" w:rsidRDefault="003B2D3F" w:rsidP="003B2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  <w:tc>
          <w:tcPr>
            <w:tcW w:w="5070" w:type="dxa"/>
          </w:tcPr>
          <w:p w:rsidR="003B2D3F" w:rsidRDefault="003B2D3F" w:rsidP="003B2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3B2D3F" w:rsidTr="003B2D3F">
        <w:tc>
          <w:tcPr>
            <w:tcW w:w="5069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«Активный профессионал - равнодушный потребитель»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3B2D3F" w:rsidTr="003B2D3F">
        <w:tc>
          <w:tcPr>
            <w:tcW w:w="5069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«Коллега - молодой коллег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а» 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выполняет роль</w:t>
            </w:r>
            <w:proofErr w:type="gramEnd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 и куратора.</w:t>
            </w:r>
          </w:p>
        </w:tc>
      </w:tr>
    </w:tbl>
    <w:p w:rsidR="003B2D3F" w:rsidRDefault="003B2D3F" w:rsidP="003B2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D3F" w:rsidRDefault="003B2D3F" w:rsidP="003B2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Схема реализации формы наставничества «Учитель - ученик»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3B2D3F" w:rsidTr="003B2D3F">
        <w:tc>
          <w:tcPr>
            <w:tcW w:w="5069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Этапы реализации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3B2D3F" w:rsidTr="003B2D3F">
        <w:tc>
          <w:tcPr>
            <w:tcW w:w="5069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3B2D3F" w:rsidTr="003B2D3F">
        <w:tc>
          <w:tcPr>
            <w:tcW w:w="5069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учителей,</w:t>
            </w:r>
            <w:r w:rsidRPr="003B2D3F">
              <w:t xml:space="preserve"> </w:t>
            </w: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представителей благодарных выпускников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Анкетирование. Использование базы наставников.</w:t>
            </w:r>
          </w:p>
        </w:tc>
      </w:tr>
      <w:tr w:rsidR="003B2D3F" w:rsidTr="003B2D3F">
        <w:tc>
          <w:tcPr>
            <w:tcW w:w="5069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учащихся, имеющих </w:t>
            </w:r>
            <w:r w:rsidRPr="003B2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проблемы с учебой, не мотивированных, не умеющих строить свою образовательную траекторию. Либо - учащиеся, с </w:t>
            </w:r>
            <w:proofErr w:type="gramStart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особыми</w:t>
            </w:r>
            <w:proofErr w:type="gramEnd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потребности, не имеющими возможности реализовать себя в рамках школьной программы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проводится куратором </w:t>
            </w:r>
            <w:r w:rsidRPr="003B2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наставничества при необходимости. </w:t>
            </w:r>
          </w:p>
        </w:tc>
      </w:tr>
      <w:tr w:rsidR="003B2D3F" w:rsidTr="003B2D3F">
        <w:tc>
          <w:tcPr>
            <w:tcW w:w="5069" w:type="dxa"/>
          </w:tcPr>
          <w:p w:rsidR="003B2D3F" w:rsidRP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пар, групп.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Личные встречи или групповая работа в формате «быстрых встреч»</w:t>
            </w:r>
          </w:p>
        </w:tc>
      </w:tr>
      <w:tr w:rsidR="003B2D3F" w:rsidTr="003B2D3F">
        <w:tc>
          <w:tcPr>
            <w:tcW w:w="5069" w:type="dxa"/>
          </w:tcPr>
          <w:p w:rsidR="003B2D3F" w:rsidRP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образовательных результатов </w:t>
            </w:r>
            <w:proofErr w:type="gramStart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наставляемых. </w:t>
            </w:r>
            <w:proofErr w:type="gramStart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Мотивированны</w:t>
            </w:r>
            <w:proofErr w:type="gramEnd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, интегрированы в сообщество. Осознано подходят к выбору профессий.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3B2D3F" w:rsidTr="003B2D3F">
        <w:tc>
          <w:tcPr>
            <w:tcW w:w="5069" w:type="dxa"/>
          </w:tcPr>
          <w:p w:rsidR="003B2D3F" w:rsidRP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3B2D3F" w:rsidTr="003B2D3F">
        <w:tc>
          <w:tcPr>
            <w:tcW w:w="5069" w:type="dxa"/>
          </w:tcPr>
          <w:p w:rsidR="003B2D3F" w:rsidRP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</w:t>
            </w:r>
          </w:p>
        </w:tc>
        <w:tc>
          <w:tcPr>
            <w:tcW w:w="5070" w:type="dxa"/>
          </w:tcPr>
          <w:p w:rsidR="003B2D3F" w:rsidRDefault="003B2D3F" w:rsidP="003B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proofErr w:type="gramStart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3B2D3F">
              <w:rPr>
                <w:rFonts w:ascii="Times New Roman" w:hAnsi="Times New Roman" w:cs="Times New Roman"/>
                <w:sz w:val="28"/>
                <w:szCs w:val="28"/>
              </w:rPr>
              <w:t xml:space="preserve"> на ученической конференции. Благодарственное письмо на предприятие или организацию наставника</w:t>
            </w:r>
          </w:p>
        </w:tc>
      </w:tr>
    </w:tbl>
    <w:p w:rsidR="003B2D3F" w:rsidRDefault="003B2D3F" w:rsidP="003B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D3F" w:rsidRDefault="003B2D3F" w:rsidP="003B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6. Мониторинг и оценка результатов реализации программы наставничества </w:t>
      </w:r>
    </w:p>
    <w:p w:rsidR="003B2D3F" w:rsidRDefault="003B2D3F" w:rsidP="003B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6E3" w:rsidRDefault="003B2D3F" w:rsidP="003B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  <w:proofErr w:type="gramStart"/>
      <w:r w:rsidRPr="003B2D3F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  <w:proofErr w:type="gramEnd"/>
    </w:p>
    <w:p w:rsidR="001506E3" w:rsidRDefault="003B2D3F" w:rsidP="003B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1506E3" w:rsidRDefault="003B2D3F" w:rsidP="003B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1) оценка </w:t>
      </w:r>
      <w:proofErr w:type="gramStart"/>
      <w:r w:rsidRPr="003B2D3F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3B2D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2) оценка мотивационно-личностного, </w:t>
      </w:r>
      <w:proofErr w:type="spellStart"/>
      <w:r w:rsidRPr="003B2D3F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B2D3F">
        <w:rPr>
          <w:rFonts w:ascii="Times New Roman" w:hAnsi="Times New Roman" w:cs="Times New Roman"/>
          <w:sz w:val="28"/>
          <w:szCs w:val="28"/>
        </w:rPr>
        <w:t xml:space="preserve">, профессионального роста участников, динамика образовательных результатов. </w:t>
      </w:r>
      <w:r w:rsidR="001506E3">
        <w:rPr>
          <w:rFonts w:ascii="Times New Roman" w:hAnsi="Times New Roman" w:cs="Times New Roman"/>
          <w:sz w:val="28"/>
          <w:szCs w:val="28"/>
        </w:rPr>
        <w:br/>
      </w:r>
    </w:p>
    <w:p w:rsidR="001506E3" w:rsidRDefault="001506E3" w:rsidP="0015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D3F" w:rsidRPr="003B2D3F">
        <w:rPr>
          <w:rFonts w:ascii="Times New Roman" w:hAnsi="Times New Roman" w:cs="Times New Roman"/>
          <w:sz w:val="28"/>
          <w:szCs w:val="28"/>
        </w:rPr>
        <w:t xml:space="preserve">6.1. Мониторинг и оценка </w:t>
      </w:r>
      <w:proofErr w:type="gramStart"/>
      <w:r w:rsidR="003B2D3F" w:rsidRPr="003B2D3F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 Этап 1. 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D3F">
        <w:rPr>
          <w:rFonts w:ascii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</w:t>
      </w:r>
      <w:r w:rsidRPr="003B2D3F">
        <w:rPr>
          <w:rFonts w:ascii="Times New Roman" w:hAnsi="Times New Roman" w:cs="Times New Roman"/>
          <w:sz w:val="28"/>
          <w:szCs w:val="28"/>
        </w:rPr>
        <w:lastRenderedPageBreak/>
        <w:t xml:space="preserve">благополучия внутри образовательной организации, профессиональное развитие педагогического коллектива в практической и научной сферах. </w:t>
      </w:r>
      <w:proofErr w:type="gramEnd"/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Цели мониторинга: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1) оценка качества реализуемой программы наставничества;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сбор и анализ обратной связи от участников (метод анкетирования);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обоснование требований к процессу реализации программы наставничества, к личности наставника;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контроль хода программы наставничества;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• описание особенностей взаимодействия наставника и наставляемого (группы наставляемых);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определение условий эффективной программы наставничества; </w:t>
      </w:r>
    </w:p>
    <w:p w:rsidR="001506E3" w:rsidRDefault="003B2D3F" w:rsidP="0015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• контроль показателей социального и профессионального благополучия. Оформление результатов.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6F">
        <w:rPr>
          <w:rFonts w:ascii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</w:t>
      </w:r>
      <w:r w:rsidRPr="003B2D3F">
        <w:rPr>
          <w:rFonts w:ascii="Times New Roman" w:hAnsi="Times New Roman" w:cs="Times New Roman"/>
          <w:sz w:val="28"/>
          <w:szCs w:val="28"/>
        </w:rPr>
        <w:t xml:space="preserve">анализ реализуемой программы наставничества. Сбор данных для построения 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  <w:r w:rsidR="0036066F">
        <w:rPr>
          <w:rFonts w:ascii="Times New Roman" w:hAnsi="Times New Roman" w:cs="Times New Roman"/>
          <w:sz w:val="28"/>
          <w:szCs w:val="28"/>
        </w:rPr>
        <w:t>А</w:t>
      </w:r>
      <w:r w:rsidRPr="003B2D3F">
        <w:rPr>
          <w:rFonts w:ascii="Times New Roman" w:hAnsi="Times New Roman" w:cs="Times New Roman"/>
          <w:sz w:val="28"/>
          <w:szCs w:val="28"/>
        </w:rPr>
        <w:t xml:space="preserve">нализ проводит куратор программы. Для оценки </w:t>
      </w:r>
      <w:proofErr w:type="gramStart"/>
      <w:r w:rsidRPr="003B2D3F">
        <w:rPr>
          <w:rFonts w:ascii="Times New Roman" w:hAnsi="Times New Roman" w:cs="Times New Roman"/>
          <w:sz w:val="28"/>
          <w:szCs w:val="28"/>
        </w:rPr>
        <w:t>соответствия условий организации программы наставничества</w:t>
      </w:r>
      <w:proofErr w:type="gramEnd"/>
      <w:r w:rsidRPr="003B2D3F">
        <w:rPr>
          <w:rFonts w:ascii="Times New Roman" w:hAnsi="Times New Roman" w:cs="Times New Roman"/>
          <w:sz w:val="28"/>
          <w:szCs w:val="28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1506E3" w:rsidRDefault="003B2D3F" w:rsidP="0015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6.2.Мониторинг и оценка влияния программ на всех участников</w:t>
      </w:r>
    </w:p>
    <w:p w:rsidR="001506E3" w:rsidRDefault="003B2D3F" w:rsidP="0015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Этап 2.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3B2D3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B2D3F">
        <w:rPr>
          <w:rFonts w:ascii="Times New Roman" w:hAnsi="Times New Roman" w:cs="Times New Roman"/>
          <w:sz w:val="28"/>
          <w:szCs w:val="28"/>
        </w:rPr>
        <w:t xml:space="preserve"> навыков и уровня </w:t>
      </w:r>
      <w:proofErr w:type="gramStart"/>
      <w:r w:rsidRPr="003B2D3F">
        <w:rPr>
          <w:rFonts w:ascii="Times New Roman" w:hAnsi="Times New Roman" w:cs="Times New Roman"/>
          <w:sz w:val="28"/>
          <w:szCs w:val="28"/>
        </w:rPr>
        <w:t>вовлеченности</w:t>
      </w:r>
      <w:proofErr w:type="gramEnd"/>
      <w:r w:rsidRPr="003B2D3F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 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</w:t>
      </w:r>
      <w:r w:rsidR="0036066F">
        <w:rPr>
          <w:rFonts w:ascii="Times New Roman" w:hAnsi="Times New Roman" w:cs="Times New Roman"/>
          <w:sz w:val="28"/>
          <w:szCs w:val="28"/>
        </w:rPr>
        <w:t>-</w:t>
      </w:r>
      <w:r w:rsidRPr="003B2D3F">
        <w:rPr>
          <w:rFonts w:ascii="Times New Roman" w:hAnsi="Times New Roman" w:cs="Times New Roman"/>
          <w:sz w:val="28"/>
          <w:szCs w:val="28"/>
        </w:rPr>
        <w:t xml:space="preserve">наставляемый". Процесс мониторинга влияния программ на всех участников включает два </w:t>
      </w:r>
      <w:proofErr w:type="spellStart"/>
      <w:r w:rsidRPr="003B2D3F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Pr="003B2D3F">
        <w:rPr>
          <w:rFonts w:ascii="Times New Roman" w:hAnsi="Times New Roman" w:cs="Times New Roman"/>
          <w:sz w:val="28"/>
          <w:szCs w:val="28"/>
        </w:rPr>
        <w:t xml:space="preserve">, первый из которых осуществляется до входа в программу наставничества, а </w:t>
      </w:r>
      <w:r w:rsidRPr="003B2D3F">
        <w:rPr>
          <w:rFonts w:ascii="Times New Roman" w:hAnsi="Times New Roman" w:cs="Times New Roman"/>
          <w:sz w:val="28"/>
          <w:szCs w:val="28"/>
        </w:rPr>
        <w:lastRenderedPageBreak/>
        <w:t xml:space="preserve">второй - по итогам прохождения программы. Соответственно, все зависимые от воздействия программы наставничества параметры фиксируются дважды (таблица 2).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Цели мониторинга влияния программ наставничества на всех участников.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1. Глубокая оценка изучаемых личностных характеристик участников программы. 2. Оценка динамики характеристик образовательного процесса (оценка качества изменений в освоении </w:t>
      </w:r>
      <w:proofErr w:type="gramStart"/>
      <w:r w:rsidRPr="003B2D3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B2D3F">
        <w:rPr>
          <w:rFonts w:ascii="Times New Roman" w:hAnsi="Times New Roman" w:cs="Times New Roman"/>
          <w:sz w:val="28"/>
          <w:szCs w:val="28"/>
        </w:rPr>
        <w:t xml:space="preserve"> образовательных программ).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3. Анализ и необходимая корректировка сформированных стратегий образования пар "наставник-наставляемый".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научное и практическое обоснование требований к процессу организации программы наставничества, к личности наставника;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экспериментальное подтверждение необходимости выдвижения описанных в целевой модели требований к личности наставника;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определение условий эффективной программы наставничества;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B2D3F">
        <w:rPr>
          <w:rFonts w:ascii="Times New Roman" w:hAnsi="Times New Roman" w:cs="Times New Roman"/>
          <w:sz w:val="28"/>
          <w:szCs w:val="28"/>
        </w:rPr>
        <w:t>•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• сравнение характеристик образовательного процесса на "входе" и "выходе" реализуемой программы; • 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</w:t>
      </w:r>
      <w:proofErr w:type="gramEnd"/>
    </w:p>
    <w:p w:rsidR="001506E3" w:rsidRDefault="003B2D3F" w:rsidP="0015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7. Механизмы мотивации и поощрения наставников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3B2D3F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3B2D3F">
        <w:rPr>
          <w:rFonts w:ascii="Times New Roman" w:hAnsi="Times New Roman" w:cs="Times New Roman"/>
          <w:sz w:val="28"/>
          <w:szCs w:val="28"/>
        </w:rPr>
        <w:t xml:space="preserve"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1506E3" w:rsidRDefault="001506E3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6E3" w:rsidRDefault="003B2D3F" w:rsidP="0015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Мероприятия по популяризации роли наставника.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Организация и проведение фестивалей, форумов, конференций наставников на школьном уровне.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Выдвижение лучших наставников на конкурсы и мероприятия на муниципальном, региональном и федеральном уровнях.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• Проведение школьного конкурса профессионально</w:t>
      </w:r>
      <w:r w:rsidR="0036066F">
        <w:rPr>
          <w:rFonts w:ascii="Times New Roman" w:hAnsi="Times New Roman" w:cs="Times New Roman"/>
          <w:sz w:val="28"/>
          <w:szCs w:val="28"/>
        </w:rPr>
        <w:t>го мастерства "Наставник года"</w:t>
      </w:r>
      <w:r w:rsidRPr="003B2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 xml:space="preserve">• Награждение школьными грамотами "Лучший наставник" </w:t>
      </w:r>
    </w:p>
    <w:p w:rsidR="001506E3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• Благодарственные письма родителям наставников из числа обучающихся.</w:t>
      </w:r>
    </w:p>
    <w:p w:rsidR="003B2D3F" w:rsidRPr="00C70ECC" w:rsidRDefault="003B2D3F" w:rsidP="00150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3F">
        <w:rPr>
          <w:rFonts w:ascii="Times New Roman" w:hAnsi="Times New Roman" w:cs="Times New Roman"/>
          <w:sz w:val="28"/>
          <w:szCs w:val="28"/>
        </w:rPr>
        <w:t>• Предоставлять наставникам возможности принимать участие в формировании предложений, касающихся развития школы</w:t>
      </w:r>
    </w:p>
    <w:sectPr w:rsidR="003B2D3F" w:rsidRPr="00C70ECC" w:rsidSect="00B81CE8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AF1"/>
    <w:multiLevelType w:val="hybridMultilevel"/>
    <w:tmpl w:val="A6AC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D6D3F"/>
    <w:multiLevelType w:val="hybridMultilevel"/>
    <w:tmpl w:val="8056DC8A"/>
    <w:lvl w:ilvl="0" w:tplc="66FC2DF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76129"/>
    <w:multiLevelType w:val="hybridMultilevel"/>
    <w:tmpl w:val="1D1A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E1231"/>
    <w:multiLevelType w:val="hybridMultilevel"/>
    <w:tmpl w:val="0344931A"/>
    <w:lvl w:ilvl="0" w:tplc="75A6E3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CC"/>
    <w:rsid w:val="001506E3"/>
    <w:rsid w:val="0036066F"/>
    <w:rsid w:val="003B2D3F"/>
    <w:rsid w:val="006121E3"/>
    <w:rsid w:val="0070086D"/>
    <w:rsid w:val="007C54D7"/>
    <w:rsid w:val="009374D3"/>
    <w:rsid w:val="00A14AB0"/>
    <w:rsid w:val="00B81CE8"/>
    <w:rsid w:val="00BB24D2"/>
    <w:rsid w:val="00C70ECC"/>
    <w:rsid w:val="00D9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CC"/>
    <w:pPr>
      <w:ind w:left="720"/>
      <w:contextualSpacing/>
    </w:pPr>
  </w:style>
  <w:style w:type="table" w:styleId="a4">
    <w:name w:val="Table Grid"/>
    <w:basedOn w:val="a1"/>
    <w:uiPriority w:val="59"/>
    <w:rsid w:val="00A1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CC"/>
    <w:pPr>
      <w:ind w:left="720"/>
      <w:contextualSpacing/>
    </w:pPr>
  </w:style>
  <w:style w:type="table" w:styleId="a4">
    <w:name w:val="Table Grid"/>
    <w:basedOn w:val="a1"/>
    <w:uiPriority w:val="59"/>
    <w:rsid w:val="00A1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5261</Words>
  <Characters>29993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4</cp:revision>
  <dcterms:created xsi:type="dcterms:W3CDTF">2020-12-07T11:21:00Z</dcterms:created>
  <dcterms:modified xsi:type="dcterms:W3CDTF">2020-12-16T10:34:00Z</dcterms:modified>
</cp:coreProperties>
</file>