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8B6" w:rsidRPr="001A78B6" w:rsidRDefault="001A78B6" w:rsidP="001A78B6">
      <w:pPr>
        <w:pStyle w:val="1"/>
        <w:spacing w:after="0" w:line="240" w:lineRule="auto"/>
        <w:ind w:left="0"/>
        <w:jc w:val="both"/>
        <w:rPr>
          <w:rFonts w:ascii="Times New Roman" w:hAnsi="Times New Roman"/>
          <w:color w:val="000000" w:themeColor="text1"/>
          <w:sz w:val="26"/>
          <w:szCs w:val="26"/>
        </w:rPr>
      </w:pPr>
    </w:p>
    <w:p w:rsidR="001A78B6" w:rsidRDefault="001A78B6" w:rsidP="004A027C">
      <w:pPr>
        <w:spacing w:after="0" w:line="240" w:lineRule="auto"/>
        <w:jc w:val="center"/>
        <w:rPr>
          <w:rFonts w:ascii="Times New Roman" w:hAnsi="Times New Roman"/>
          <w:b/>
          <w:color w:val="000000" w:themeColor="text1"/>
          <w:sz w:val="24"/>
          <w:szCs w:val="24"/>
        </w:rPr>
      </w:pPr>
      <w:bookmarkStart w:id="0" w:name="_GoBack"/>
      <w:proofErr w:type="gramStart"/>
      <w:r w:rsidRPr="00E6127B">
        <w:rPr>
          <w:rFonts w:ascii="Times New Roman" w:hAnsi="Times New Roman"/>
          <w:b/>
          <w:color w:val="000000" w:themeColor="text1"/>
          <w:sz w:val="24"/>
          <w:szCs w:val="24"/>
        </w:rPr>
        <w:t xml:space="preserve">ПАМЯТКА </w:t>
      </w:r>
      <w:r>
        <w:rPr>
          <w:rFonts w:ascii="Times New Roman" w:hAnsi="Times New Roman"/>
          <w:b/>
          <w:color w:val="000000" w:themeColor="text1"/>
          <w:sz w:val="24"/>
          <w:szCs w:val="24"/>
        </w:rPr>
        <w:t xml:space="preserve"> </w:t>
      </w:r>
      <w:r w:rsidRPr="00E6127B">
        <w:rPr>
          <w:rFonts w:ascii="Times New Roman" w:hAnsi="Times New Roman"/>
          <w:b/>
          <w:color w:val="000000" w:themeColor="text1"/>
          <w:sz w:val="24"/>
          <w:szCs w:val="24"/>
        </w:rPr>
        <w:t>ДЛЯ</w:t>
      </w:r>
      <w:proofErr w:type="gramEnd"/>
      <w:r w:rsidRPr="00E6127B">
        <w:rPr>
          <w:rFonts w:ascii="Times New Roman" w:hAnsi="Times New Roman"/>
          <w:b/>
          <w:color w:val="000000" w:themeColor="text1"/>
          <w:sz w:val="24"/>
          <w:szCs w:val="24"/>
        </w:rPr>
        <w:t xml:space="preserve"> РОДИТЕЛЕЙ</w:t>
      </w:r>
      <w:r>
        <w:rPr>
          <w:rFonts w:ascii="Times New Roman" w:hAnsi="Times New Roman"/>
          <w:b/>
          <w:color w:val="000000" w:themeColor="text1"/>
          <w:sz w:val="24"/>
          <w:szCs w:val="24"/>
        </w:rPr>
        <w:t xml:space="preserve"> </w:t>
      </w:r>
      <w:r w:rsidRPr="00E6127B">
        <w:rPr>
          <w:rFonts w:ascii="Times New Roman" w:hAnsi="Times New Roman"/>
          <w:b/>
          <w:color w:val="000000" w:themeColor="text1"/>
          <w:sz w:val="24"/>
          <w:szCs w:val="24"/>
        </w:rPr>
        <w:t>ПО ПРОФИЛАКТИКЕ НАРКОМАНИИ</w:t>
      </w:r>
      <w:r>
        <w:rPr>
          <w:rFonts w:ascii="Times New Roman" w:hAnsi="Times New Roman"/>
          <w:b/>
          <w:color w:val="000000" w:themeColor="text1"/>
          <w:sz w:val="24"/>
          <w:szCs w:val="24"/>
        </w:rPr>
        <w:t>,</w:t>
      </w:r>
      <w:r w:rsidRPr="00E6127B">
        <w:rPr>
          <w:rFonts w:ascii="Times New Roman" w:hAnsi="Times New Roman"/>
          <w:b/>
          <w:color w:val="000000" w:themeColor="text1"/>
          <w:sz w:val="24"/>
          <w:szCs w:val="24"/>
        </w:rPr>
        <w:t xml:space="preserve"> </w:t>
      </w:r>
      <w:r w:rsidR="00427B72">
        <w:rPr>
          <w:rFonts w:ascii="Times New Roman" w:hAnsi="Times New Roman"/>
          <w:b/>
          <w:color w:val="000000" w:themeColor="text1"/>
          <w:sz w:val="24"/>
          <w:szCs w:val="24"/>
        </w:rPr>
        <w:t>АЛ</w:t>
      </w:r>
      <w:r>
        <w:rPr>
          <w:rFonts w:ascii="Times New Roman" w:hAnsi="Times New Roman"/>
          <w:b/>
          <w:color w:val="000000" w:themeColor="text1"/>
          <w:sz w:val="24"/>
          <w:szCs w:val="24"/>
        </w:rPr>
        <w:t xml:space="preserve">КОГОЛИЗМА </w:t>
      </w:r>
      <w:r w:rsidRPr="00E6127B">
        <w:rPr>
          <w:rFonts w:ascii="Times New Roman" w:hAnsi="Times New Roman"/>
          <w:b/>
          <w:color w:val="000000" w:themeColor="text1"/>
          <w:sz w:val="24"/>
          <w:szCs w:val="24"/>
        </w:rPr>
        <w:t>И ТОКСИКОМАНИИ СРЕДИ ПОДРОСТКОВ</w:t>
      </w:r>
      <w:bookmarkEnd w:id="0"/>
      <w:r w:rsidRPr="00E6127B">
        <w:rPr>
          <w:rFonts w:ascii="Times New Roman" w:hAnsi="Times New Roman"/>
          <w:b/>
          <w:color w:val="000000" w:themeColor="text1"/>
          <w:sz w:val="24"/>
          <w:szCs w:val="24"/>
        </w:rPr>
        <w:t>.</w:t>
      </w:r>
    </w:p>
    <w:p w:rsidR="00B819BA" w:rsidRPr="00B819BA" w:rsidRDefault="00B819BA" w:rsidP="001A78B6">
      <w:pPr>
        <w:spacing w:after="0" w:line="240" w:lineRule="auto"/>
        <w:jc w:val="center"/>
        <w:rPr>
          <w:rFonts w:ascii="Times New Roman" w:hAnsi="Times New Roman"/>
          <w:b/>
          <w:color w:val="000000" w:themeColor="text1"/>
          <w:sz w:val="16"/>
          <w:szCs w:val="16"/>
        </w:rPr>
      </w:pPr>
    </w:p>
    <w:p w:rsidR="001A78B6" w:rsidRPr="00B819BA" w:rsidRDefault="001A78B6" w:rsidP="001A78B6">
      <w:pPr>
        <w:spacing w:after="0" w:line="240" w:lineRule="auto"/>
        <w:jc w:val="both"/>
        <w:rPr>
          <w:rFonts w:ascii="Times New Roman" w:hAnsi="Times New Roman"/>
          <w:b/>
          <w:color w:val="000000" w:themeColor="text1"/>
          <w:sz w:val="28"/>
          <w:szCs w:val="28"/>
        </w:rPr>
      </w:pPr>
      <w:r w:rsidRPr="00B819BA">
        <w:rPr>
          <w:rFonts w:ascii="Times New Roman" w:hAnsi="Times New Roman"/>
          <w:b/>
          <w:color w:val="000000" w:themeColor="text1"/>
          <w:sz w:val="28"/>
          <w:szCs w:val="28"/>
        </w:rPr>
        <w:t>Причины употребления ПАВ ребенком:</w:t>
      </w:r>
      <w:r w:rsidRPr="00B819BA">
        <w:rPr>
          <w:rFonts w:ascii="Times New Roman" w:hAnsi="Times New Roman"/>
          <w:color w:val="000000" w:themeColor="text1"/>
          <w:sz w:val="28"/>
          <w:szCs w:val="28"/>
        </w:rPr>
        <w:t xml:space="preserve"> интерес, желание испытать неизвестные ощущения, желание быть принятым в определенную группу, желание «забыться» и удовлетвориться жизнью.</w:t>
      </w:r>
    </w:p>
    <w:p w:rsidR="001A78B6" w:rsidRPr="00B819BA" w:rsidRDefault="001A78B6" w:rsidP="001A78B6">
      <w:pPr>
        <w:pStyle w:val="1"/>
        <w:spacing w:after="0" w:line="240" w:lineRule="auto"/>
        <w:ind w:left="0"/>
        <w:jc w:val="both"/>
        <w:rPr>
          <w:rFonts w:ascii="Times New Roman" w:hAnsi="Times New Roman"/>
          <w:color w:val="000000" w:themeColor="text1"/>
          <w:sz w:val="28"/>
          <w:szCs w:val="28"/>
        </w:rPr>
      </w:pPr>
      <w:r w:rsidRPr="00B819BA">
        <w:rPr>
          <w:rFonts w:ascii="Times New Roman" w:hAnsi="Times New Roman"/>
          <w:b/>
          <w:color w:val="000000" w:themeColor="text1"/>
          <w:sz w:val="28"/>
          <w:szCs w:val="28"/>
        </w:rPr>
        <w:t>Симптомы</w:t>
      </w:r>
      <w:r w:rsidRPr="00B819BA">
        <w:rPr>
          <w:rFonts w:ascii="Times New Roman" w:hAnsi="Times New Roman"/>
          <w:color w:val="000000" w:themeColor="text1"/>
          <w:sz w:val="28"/>
          <w:szCs w:val="28"/>
        </w:rPr>
        <w:t xml:space="preserve"> в поведении ребенка, принимающего ПАВ:</w:t>
      </w:r>
    </w:p>
    <w:p w:rsidR="001A78B6" w:rsidRPr="00B819BA" w:rsidRDefault="001A78B6" w:rsidP="001A78B6">
      <w:pPr>
        <w:pStyle w:val="1"/>
        <w:spacing w:after="0" w:line="240" w:lineRule="auto"/>
        <w:ind w:left="0"/>
        <w:jc w:val="both"/>
        <w:rPr>
          <w:rFonts w:ascii="Times New Roman" w:hAnsi="Times New Roman"/>
          <w:color w:val="000000" w:themeColor="text1"/>
          <w:sz w:val="28"/>
          <w:szCs w:val="28"/>
        </w:rPr>
      </w:pPr>
      <w:r w:rsidRPr="00B819BA">
        <w:rPr>
          <w:rFonts w:ascii="Times New Roman" w:hAnsi="Times New Roman"/>
          <w:color w:val="000000" w:themeColor="text1"/>
          <w:sz w:val="28"/>
          <w:szCs w:val="28"/>
        </w:rPr>
        <w:t xml:space="preserve">- замедленные реакции, сонливость, невнятная речь, появление других интересов, снижение физической силы, трудоспособности, или повышенная активность, ухудшение координации, нарастающая слабость, агрессивность, бессмысленное выражение лица, зрачки глаз расширены, повышенный аппетит, слабо выраженные галлюцинации, повышенное артериальное давление, потеря болевых </w:t>
      </w:r>
      <w:r w:rsidR="004A027C" w:rsidRPr="00B819BA">
        <w:rPr>
          <w:rFonts w:ascii="Times New Roman" w:hAnsi="Times New Roman"/>
          <w:color w:val="000000" w:themeColor="text1"/>
          <w:sz w:val="28"/>
          <w:szCs w:val="28"/>
        </w:rPr>
        <w:t>ощущений, ощущение</w:t>
      </w:r>
      <w:r w:rsidRPr="00B819BA">
        <w:rPr>
          <w:rFonts w:ascii="Times New Roman" w:hAnsi="Times New Roman"/>
          <w:color w:val="000000" w:themeColor="text1"/>
          <w:sz w:val="28"/>
          <w:szCs w:val="28"/>
        </w:rPr>
        <w:t xml:space="preserve"> неуязвимости.</w:t>
      </w:r>
    </w:p>
    <w:p w:rsidR="001A78B6" w:rsidRPr="00B819BA" w:rsidRDefault="001A78B6" w:rsidP="001A78B6">
      <w:pPr>
        <w:pStyle w:val="1"/>
        <w:spacing w:after="0" w:line="240" w:lineRule="auto"/>
        <w:ind w:left="0"/>
        <w:jc w:val="both"/>
        <w:rPr>
          <w:rFonts w:ascii="Times New Roman" w:hAnsi="Times New Roman"/>
          <w:b/>
          <w:color w:val="000000" w:themeColor="text1"/>
          <w:sz w:val="28"/>
          <w:szCs w:val="28"/>
        </w:rPr>
      </w:pPr>
      <w:r w:rsidRPr="00B819BA">
        <w:rPr>
          <w:rFonts w:ascii="Times New Roman" w:hAnsi="Times New Roman"/>
          <w:b/>
          <w:color w:val="000000" w:themeColor="text1"/>
          <w:sz w:val="28"/>
          <w:szCs w:val="28"/>
        </w:rPr>
        <w:t xml:space="preserve">Внешние признаки: </w:t>
      </w:r>
    </w:p>
    <w:p w:rsidR="00B819BA" w:rsidRPr="00B819BA" w:rsidRDefault="001A78B6" w:rsidP="001A78B6">
      <w:pPr>
        <w:pStyle w:val="1"/>
        <w:spacing w:after="0" w:line="240" w:lineRule="auto"/>
        <w:ind w:left="0"/>
        <w:jc w:val="both"/>
        <w:rPr>
          <w:rFonts w:ascii="Times New Roman" w:hAnsi="Times New Roman"/>
          <w:color w:val="000000" w:themeColor="text1"/>
          <w:sz w:val="28"/>
          <w:szCs w:val="28"/>
        </w:rPr>
      </w:pPr>
      <w:r w:rsidRPr="00B819BA">
        <w:rPr>
          <w:rFonts w:ascii="Times New Roman" w:hAnsi="Times New Roman"/>
          <w:color w:val="000000" w:themeColor="text1"/>
          <w:sz w:val="28"/>
          <w:szCs w:val="28"/>
        </w:rPr>
        <w:t>- нарочитость движений, провалы в памяти, запах табака (дыма), наличие спичек, зажигалок, табака в швах карманов, тюбиков клея, папиросной бумаги, белого кристаллического порошка, небольших камнеподобных кусков в стеклянных пузырьках или полиэтиленовых пакетиках, иглы или шприца для подкожных инъекций, обожженных крышек от бутылок или ложки, свечей, бритвенных лезвий, пожелтение пальцев, вид пьяного человека, красные отеки под глазами, сильный запах жженых листьев, мелкие семена в складках одежды и швах карманов, обесцвеченная кожа на пальцах.</w:t>
      </w:r>
    </w:p>
    <w:p w:rsidR="00B819BA" w:rsidRPr="00B819BA" w:rsidRDefault="00B819BA" w:rsidP="00B819BA">
      <w:pPr>
        <w:pStyle w:val="1"/>
        <w:spacing w:after="0" w:line="240" w:lineRule="auto"/>
        <w:ind w:left="0"/>
        <w:jc w:val="center"/>
        <w:rPr>
          <w:rFonts w:ascii="Times New Roman" w:hAnsi="Times New Roman"/>
          <w:b/>
          <w:color w:val="000000" w:themeColor="text1"/>
          <w:sz w:val="16"/>
          <w:szCs w:val="16"/>
        </w:rPr>
      </w:pPr>
    </w:p>
    <w:p w:rsidR="001A78B6" w:rsidRPr="00B819BA" w:rsidRDefault="001A78B6" w:rsidP="00B819BA">
      <w:pPr>
        <w:pStyle w:val="1"/>
        <w:spacing w:after="0" w:line="240" w:lineRule="auto"/>
        <w:ind w:left="0"/>
        <w:jc w:val="center"/>
        <w:rPr>
          <w:rFonts w:ascii="Times New Roman" w:hAnsi="Times New Roman"/>
          <w:b/>
          <w:color w:val="000000" w:themeColor="text1"/>
          <w:sz w:val="28"/>
          <w:szCs w:val="28"/>
        </w:rPr>
      </w:pPr>
      <w:r w:rsidRPr="00B819BA">
        <w:rPr>
          <w:rFonts w:ascii="Times New Roman" w:hAnsi="Times New Roman"/>
          <w:b/>
          <w:color w:val="000000" w:themeColor="text1"/>
          <w:sz w:val="28"/>
          <w:szCs w:val="28"/>
        </w:rPr>
        <w:t>Что делать родителям:</w:t>
      </w:r>
    </w:p>
    <w:p w:rsidR="00B819BA" w:rsidRPr="00B819BA" w:rsidRDefault="00B819BA" w:rsidP="001A78B6">
      <w:pPr>
        <w:pStyle w:val="1"/>
        <w:spacing w:after="0" w:line="240" w:lineRule="auto"/>
        <w:ind w:left="0"/>
        <w:jc w:val="both"/>
        <w:rPr>
          <w:rFonts w:ascii="Times New Roman" w:hAnsi="Times New Roman"/>
          <w:color w:val="000000" w:themeColor="text1"/>
          <w:sz w:val="16"/>
          <w:szCs w:val="16"/>
        </w:rPr>
      </w:pPr>
    </w:p>
    <w:p w:rsidR="001A78B6" w:rsidRPr="00B819BA" w:rsidRDefault="001A78B6" w:rsidP="001A78B6">
      <w:pPr>
        <w:pStyle w:val="1"/>
        <w:spacing w:after="0" w:line="240" w:lineRule="auto"/>
        <w:ind w:left="0"/>
        <w:jc w:val="both"/>
        <w:rPr>
          <w:rFonts w:ascii="Times New Roman" w:hAnsi="Times New Roman"/>
          <w:color w:val="000000" w:themeColor="text1"/>
          <w:sz w:val="28"/>
          <w:szCs w:val="28"/>
        </w:rPr>
      </w:pPr>
      <w:r w:rsidRPr="00B819BA">
        <w:rPr>
          <w:rFonts w:ascii="Times New Roman" w:hAnsi="Times New Roman"/>
          <w:color w:val="000000" w:themeColor="text1"/>
          <w:sz w:val="28"/>
          <w:szCs w:val="28"/>
        </w:rPr>
        <w:t xml:space="preserve">1. </w:t>
      </w:r>
      <w:r w:rsidRPr="00B819BA">
        <w:rPr>
          <w:rFonts w:ascii="Times New Roman" w:hAnsi="Times New Roman"/>
          <w:b/>
          <w:color w:val="000000" w:themeColor="text1"/>
          <w:sz w:val="28"/>
          <w:szCs w:val="28"/>
        </w:rPr>
        <w:t>Не паникуйте</w:t>
      </w:r>
      <w:r w:rsidRPr="00B819BA">
        <w:rPr>
          <w:rFonts w:ascii="Times New Roman" w:hAnsi="Times New Roman"/>
          <w:color w:val="000000" w:themeColor="text1"/>
          <w:sz w:val="28"/>
          <w:szCs w:val="28"/>
        </w:rPr>
        <w:t>. Даже если вы уловили подозрительный запах или обнаружили на руке сына или дочери след укола, это еще не означает, что теперь ваш ребенок неминуемо станет наркоманом. Часто подростка вынуждают принять ПАВ под давлением. Помните о том, что и многим взрослым людям приходилось употреблять наркотические средства (обезболивающие уколы, масочный наркоз). И постарайтесь с первых минут стать не врагом, от которого нужно скрываться и таиться, а союзником, который поможет справиться с бедой.</w:t>
      </w:r>
    </w:p>
    <w:p w:rsidR="00B819BA" w:rsidRPr="00B819BA" w:rsidRDefault="00B819BA" w:rsidP="001A78B6">
      <w:pPr>
        <w:pStyle w:val="1"/>
        <w:spacing w:after="0" w:line="240" w:lineRule="auto"/>
        <w:ind w:left="0"/>
        <w:jc w:val="both"/>
        <w:rPr>
          <w:rFonts w:ascii="Times New Roman" w:hAnsi="Times New Roman"/>
          <w:color w:val="000000" w:themeColor="text1"/>
          <w:sz w:val="28"/>
          <w:szCs w:val="28"/>
        </w:rPr>
      </w:pPr>
    </w:p>
    <w:p w:rsidR="001A78B6" w:rsidRPr="00B819BA" w:rsidRDefault="001A78B6" w:rsidP="001A78B6">
      <w:pPr>
        <w:pStyle w:val="1"/>
        <w:spacing w:after="0" w:line="240" w:lineRule="auto"/>
        <w:ind w:left="0"/>
        <w:jc w:val="both"/>
        <w:rPr>
          <w:rFonts w:ascii="Times New Roman" w:hAnsi="Times New Roman"/>
          <w:color w:val="000000" w:themeColor="text1"/>
          <w:sz w:val="28"/>
          <w:szCs w:val="28"/>
        </w:rPr>
      </w:pPr>
      <w:r w:rsidRPr="00B819BA">
        <w:rPr>
          <w:rFonts w:ascii="Times New Roman" w:hAnsi="Times New Roman"/>
          <w:color w:val="000000" w:themeColor="text1"/>
          <w:sz w:val="28"/>
          <w:szCs w:val="28"/>
        </w:rPr>
        <w:t xml:space="preserve">2. </w:t>
      </w:r>
      <w:r w:rsidRPr="00B819BA">
        <w:rPr>
          <w:rFonts w:ascii="Times New Roman" w:hAnsi="Times New Roman"/>
          <w:b/>
          <w:color w:val="000000" w:themeColor="text1"/>
          <w:sz w:val="28"/>
          <w:szCs w:val="28"/>
        </w:rPr>
        <w:t>Сохраните доверие</w:t>
      </w:r>
      <w:r w:rsidRPr="00B819BA">
        <w:rPr>
          <w:rFonts w:ascii="Times New Roman" w:hAnsi="Times New Roman"/>
          <w:color w:val="000000" w:themeColor="text1"/>
          <w:sz w:val="28"/>
          <w:szCs w:val="28"/>
        </w:rPr>
        <w:t xml:space="preserve">. Ваш собственный страх может заставить вас прибегнуть к угрозам, крику, запугиванию. Это оттолкнет подростка, заставит его замкнуться. Не спешите делать выводы. Возможно для вашего ребенка это первое и последнее знакомство с </w:t>
      </w:r>
      <w:proofErr w:type="spellStart"/>
      <w:r w:rsidRPr="00B819BA">
        <w:rPr>
          <w:rFonts w:ascii="Times New Roman" w:hAnsi="Times New Roman"/>
          <w:color w:val="000000" w:themeColor="text1"/>
          <w:sz w:val="28"/>
          <w:szCs w:val="28"/>
        </w:rPr>
        <w:t>психоактивным</w:t>
      </w:r>
      <w:proofErr w:type="spellEnd"/>
      <w:r w:rsidRPr="00B819BA">
        <w:rPr>
          <w:rFonts w:ascii="Times New Roman" w:hAnsi="Times New Roman"/>
          <w:color w:val="000000" w:themeColor="text1"/>
          <w:sz w:val="28"/>
          <w:szCs w:val="28"/>
        </w:rPr>
        <w:t xml:space="preserve"> веществом. Будет лучше, если вы поговорите с ним на равных. Возможно, что наркотические и токсические вещества для него способ самоутвердиться, пережить личную драму или заполнить пустоту жизни.</w:t>
      </w:r>
    </w:p>
    <w:p w:rsidR="00B819BA" w:rsidRPr="00B819BA" w:rsidRDefault="00B819BA" w:rsidP="001A78B6">
      <w:pPr>
        <w:pStyle w:val="1"/>
        <w:spacing w:after="0" w:line="240" w:lineRule="auto"/>
        <w:ind w:left="0"/>
        <w:jc w:val="both"/>
        <w:rPr>
          <w:rFonts w:ascii="Times New Roman" w:hAnsi="Times New Roman"/>
          <w:color w:val="000000" w:themeColor="text1"/>
          <w:sz w:val="28"/>
          <w:szCs w:val="28"/>
        </w:rPr>
      </w:pPr>
    </w:p>
    <w:p w:rsidR="001A78B6" w:rsidRPr="00B819BA" w:rsidRDefault="001A78B6" w:rsidP="001A78B6">
      <w:pPr>
        <w:pStyle w:val="1"/>
        <w:spacing w:after="0" w:line="240" w:lineRule="auto"/>
        <w:ind w:left="0"/>
        <w:jc w:val="both"/>
        <w:rPr>
          <w:rFonts w:ascii="Times New Roman" w:hAnsi="Times New Roman"/>
          <w:color w:val="000000" w:themeColor="text1"/>
          <w:sz w:val="28"/>
          <w:szCs w:val="28"/>
        </w:rPr>
      </w:pPr>
      <w:r w:rsidRPr="00B819BA">
        <w:rPr>
          <w:rFonts w:ascii="Times New Roman" w:hAnsi="Times New Roman"/>
          <w:color w:val="000000" w:themeColor="text1"/>
          <w:sz w:val="28"/>
          <w:szCs w:val="28"/>
        </w:rPr>
        <w:t xml:space="preserve">3. </w:t>
      </w:r>
      <w:r w:rsidRPr="00B819BA">
        <w:rPr>
          <w:rFonts w:ascii="Times New Roman" w:hAnsi="Times New Roman"/>
          <w:b/>
          <w:color w:val="000000" w:themeColor="text1"/>
          <w:sz w:val="28"/>
          <w:szCs w:val="28"/>
        </w:rPr>
        <w:t>Оказывайте поддержку</w:t>
      </w:r>
      <w:r w:rsidRPr="00B819BA">
        <w:rPr>
          <w:rFonts w:ascii="Times New Roman" w:hAnsi="Times New Roman"/>
          <w:color w:val="000000" w:themeColor="text1"/>
          <w:sz w:val="28"/>
          <w:szCs w:val="28"/>
        </w:rPr>
        <w:t>. «Мне не нравится, что ты сейчас делаешь, но я все же люблю тебя» - вот основная мысль, которую вы должны донести до подростка. Он должен чувствовать, что бы с ним не произошло, он сможет с вами откровенно поговорить об этом. Поощряйте интересы и увлечения ребенка, которые должны стать альтернативой наркотику, интересуйтесь его друзьями, приглашайте их к себе домой. И наконец, помните, что сильнее всего на подростка будет действовать ваш личный пример. Подумайте о своем собственном отношении к некоторым веществам (табак, алкоголь, лекарства).</w:t>
      </w:r>
    </w:p>
    <w:p w:rsidR="00B819BA" w:rsidRPr="00B819BA" w:rsidRDefault="00B819BA" w:rsidP="00502F48">
      <w:pPr>
        <w:pStyle w:val="1"/>
        <w:spacing w:after="0" w:line="240" w:lineRule="auto"/>
        <w:ind w:left="0"/>
        <w:jc w:val="both"/>
        <w:rPr>
          <w:rFonts w:ascii="Times New Roman" w:hAnsi="Times New Roman"/>
          <w:bCs/>
          <w:color w:val="000000" w:themeColor="text1"/>
          <w:sz w:val="28"/>
          <w:szCs w:val="28"/>
        </w:rPr>
      </w:pPr>
    </w:p>
    <w:p w:rsidR="00B819BA" w:rsidRDefault="00B819BA" w:rsidP="00502F48">
      <w:pPr>
        <w:pStyle w:val="1"/>
        <w:spacing w:after="0" w:line="240" w:lineRule="auto"/>
        <w:ind w:left="0"/>
        <w:jc w:val="both"/>
        <w:rPr>
          <w:rFonts w:ascii="Times New Roman" w:hAnsi="Times New Roman"/>
          <w:bCs/>
          <w:color w:val="000000" w:themeColor="text1"/>
          <w:sz w:val="28"/>
          <w:szCs w:val="28"/>
        </w:rPr>
      </w:pPr>
    </w:p>
    <w:p w:rsidR="00B819BA" w:rsidRDefault="00B819BA" w:rsidP="00502F48">
      <w:pPr>
        <w:pStyle w:val="1"/>
        <w:spacing w:after="0" w:line="240" w:lineRule="auto"/>
        <w:ind w:left="0"/>
        <w:jc w:val="both"/>
        <w:rPr>
          <w:rFonts w:ascii="Times New Roman" w:hAnsi="Times New Roman"/>
          <w:bCs/>
          <w:color w:val="000000" w:themeColor="text1"/>
          <w:sz w:val="28"/>
          <w:szCs w:val="28"/>
        </w:rPr>
      </w:pPr>
    </w:p>
    <w:p w:rsidR="00502F48" w:rsidRPr="00B819BA" w:rsidRDefault="00502F48" w:rsidP="00502F48">
      <w:pPr>
        <w:pStyle w:val="1"/>
        <w:spacing w:after="0" w:line="240" w:lineRule="auto"/>
        <w:ind w:left="0"/>
        <w:jc w:val="both"/>
        <w:rPr>
          <w:rFonts w:ascii="Times New Roman" w:hAnsi="Times New Roman"/>
          <w:bCs/>
          <w:color w:val="000000" w:themeColor="text1"/>
          <w:sz w:val="28"/>
          <w:szCs w:val="28"/>
        </w:rPr>
      </w:pPr>
      <w:r w:rsidRPr="00B819BA">
        <w:rPr>
          <w:rFonts w:ascii="Times New Roman" w:hAnsi="Times New Roman"/>
          <w:bCs/>
          <w:color w:val="000000" w:themeColor="text1"/>
          <w:sz w:val="28"/>
          <w:szCs w:val="28"/>
        </w:rPr>
        <w:t xml:space="preserve">4. </w:t>
      </w:r>
      <w:r w:rsidRPr="00B819BA">
        <w:rPr>
          <w:rFonts w:ascii="Times New Roman" w:hAnsi="Times New Roman"/>
          <w:b/>
          <w:bCs/>
          <w:color w:val="000000" w:themeColor="text1"/>
          <w:sz w:val="28"/>
          <w:szCs w:val="28"/>
        </w:rPr>
        <w:t>Необходимо совместно действовать родителям и школе</w:t>
      </w:r>
      <w:r w:rsidRPr="00B819BA">
        <w:rPr>
          <w:rFonts w:ascii="Times New Roman" w:hAnsi="Times New Roman"/>
          <w:bCs/>
          <w:color w:val="000000" w:themeColor="text1"/>
          <w:sz w:val="28"/>
          <w:szCs w:val="28"/>
        </w:rPr>
        <w:t>. Классный руководитель, социальный педагог, администрация всегда окажут помощь, консультацию, совет. В школе сложилась система работы по профилактике употребления ПАВ:</w:t>
      </w:r>
    </w:p>
    <w:p w:rsidR="00502F48" w:rsidRPr="00B819BA" w:rsidRDefault="00502F48" w:rsidP="00502F48">
      <w:pPr>
        <w:pStyle w:val="1"/>
        <w:spacing w:after="0" w:line="240" w:lineRule="auto"/>
        <w:ind w:left="0"/>
        <w:jc w:val="both"/>
        <w:rPr>
          <w:rFonts w:ascii="Times New Roman" w:hAnsi="Times New Roman"/>
          <w:b/>
          <w:bCs/>
          <w:i/>
          <w:color w:val="000000" w:themeColor="text1"/>
          <w:sz w:val="28"/>
          <w:szCs w:val="28"/>
        </w:rPr>
      </w:pPr>
      <w:r w:rsidRPr="00B819BA">
        <w:rPr>
          <w:rFonts w:ascii="Times New Roman" w:hAnsi="Times New Roman"/>
          <w:b/>
          <w:bCs/>
          <w:i/>
          <w:color w:val="000000" w:themeColor="text1"/>
          <w:sz w:val="28"/>
          <w:szCs w:val="28"/>
        </w:rPr>
        <w:t>- ежегодное тестирование учащихся на предмет употребления ПАВ;</w:t>
      </w:r>
    </w:p>
    <w:p w:rsidR="00502F48" w:rsidRPr="00B819BA" w:rsidRDefault="00502F48" w:rsidP="00502F48">
      <w:pPr>
        <w:pStyle w:val="1"/>
        <w:spacing w:after="0" w:line="240" w:lineRule="auto"/>
        <w:ind w:left="0"/>
        <w:jc w:val="both"/>
        <w:rPr>
          <w:rFonts w:ascii="Times New Roman" w:hAnsi="Times New Roman"/>
          <w:b/>
          <w:bCs/>
          <w:i/>
          <w:color w:val="000000" w:themeColor="text1"/>
          <w:sz w:val="28"/>
          <w:szCs w:val="28"/>
        </w:rPr>
      </w:pPr>
      <w:r w:rsidRPr="00B819BA">
        <w:rPr>
          <w:rFonts w:ascii="Times New Roman" w:hAnsi="Times New Roman"/>
          <w:bCs/>
          <w:color w:val="000000" w:themeColor="text1"/>
          <w:sz w:val="28"/>
          <w:szCs w:val="28"/>
        </w:rPr>
        <w:t xml:space="preserve">- </w:t>
      </w:r>
      <w:r w:rsidRPr="00B819BA">
        <w:rPr>
          <w:rFonts w:ascii="Times New Roman" w:hAnsi="Times New Roman"/>
          <w:b/>
          <w:bCs/>
          <w:i/>
          <w:color w:val="000000" w:themeColor="text1"/>
          <w:sz w:val="28"/>
          <w:szCs w:val="28"/>
        </w:rPr>
        <w:t>профилактические беседы с учащимися</w:t>
      </w:r>
      <w:r w:rsidRPr="00B819BA">
        <w:rPr>
          <w:rFonts w:ascii="Times New Roman" w:hAnsi="Times New Roman"/>
          <w:bCs/>
          <w:color w:val="000000" w:themeColor="text1"/>
          <w:sz w:val="28"/>
          <w:szCs w:val="28"/>
        </w:rPr>
        <w:t xml:space="preserve"> </w:t>
      </w:r>
      <w:r w:rsidRPr="00B819BA">
        <w:rPr>
          <w:rFonts w:ascii="Times New Roman" w:hAnsi="Times New Roman"/>
          <w:b/>
          <w:bCs/>
          <w:i/>
          <w:color w:val="000000" w:themeColor="text1"/>
          <w:sz w:val="28"/>
          <w:szCs w:val="28"/>
        </w:rPr>
        <w:t>на классных часах;</w:t>
      </w:r>
    </w:p>
    <w:p w:rsidR="00502F48" w:rsidRPr="00B819BA" w:rsidRDefault="00B819BA" w:rsidP="00502F48">
      <w:pPr>
        <w:pStyle w:val="1"/>
        <w:spacing w:after="0" w:line="240" w:lineRule="auto"/>
        <w:ind w:left="0"/>
        <w:jc w:val="both"/>
        <w:rPr>
          <w:rFonts w:ascii="Times New Roman" w:hAnsi="Times New Roman"/>
          <w:b/>
          <w:bCs/>
          <w:i/>
          <w:color w:val="000000" w:themeColor="text1"/>
          <w:sz w:val="28"/>
          <w:szCs w:val="28"/>
        </w:rPr>
      </w:pPr>
      <w:r>
        <w:rPr>
          <w:rFonts w:ascii="Times New Roman" w:hAnsi="Times New Roman"/>
          <w:b/>
          <w:bCs/>
          <w:i/>
          <w:color w:val="000000" w:themeColor="text1"/>
          <w:sz w:val="28"/>
          <w:szCs w:val="28"/>
        </w:rPr>
        <w:t>-</w:t>
      </w:r>
      <w:r w:rsidR="00502F48" w:rsidRPr="00B819BA">
        <w:rPr>
          <w:rFonts w:ascii="Times New Roman" w:hAnsi="Times New Roman"/>
          <w:b/>
          <w:bCs/>
          <w:i/>
          <w:color w:val="000000" w:themeColor="text1"/>
          <w:sz w:val="28"/>
          <w:szCs w:val="28"/>
        </w:rPr>
        <w:t>инструктажи об ответственности и негативных последствиях употребления ПАВ;</w:t>
      </w:r>
    </w:p>
    <w:p w:rsidR="00502F48" w:rsidRPr="00B819BA" w:rsidRDefault="00502F48" w:rsidP="00502F48">
      <w:pPr>
        <w:pStyle w:val="1"/>
        <w:spacing w:after="0" w:line="240" w:lineRule="auto"/>
        <w:ind w:left="0"/>
        <w:jc w:val="both"/>
        <w:rPr>
          <w:rFonts w:ascii="Times New Roman" w:hAnsi="Times New Roman"/>
          <w:b/>
          <w:bCs/>
          <w:i/>
          <w:color w:val="000000" w:themeColor="text1"/>
          <w:sz w:val="28"/>
          <w:szCs w:val="28"/>
        </w:rPr>
      </w:pPr>
      <w:r w:rsidRPr="00B819BA">
        <w:rPr>
          <w:rFonts w:ascii="Times New Roman" w:hAnsi="Times New Roman"/>
          <w:b/>
          <w:bCs/>
          <w:i/>
          <w:color w:val="000000" w:themeColor="text1"/>
          <w:sz w:val="28"/>
          <w:szCs w:val="28"/>
        </w:rPr>
        <w:t>- уроки – презентации на данную тему;</w:t>
      </w:r>
    </w:p>
    <w:p w:rsidR="00502F48" w:rsidRPr="00B819BA" w:rsidRDefault="00502F48" w:rsidP="00502F48">
      <w:pPr>
        <w:pStyle w:val="1"/>
        <w:spacing w:after="0" w:line="240" w:lineRule="auto"/>
        <w:ind w:left="0"/>
        <w:jc w:val="both"/>
        <w:rPr>
          <w:rFonts w:ascii="Times New Roman" w:hAnsi="Times New Roman"/>
          <w:b/>
          <w:bCs/>
          <w:i/>
          <w:color w:val="000000" w:themeColor="text1"/>
          <w:sz w:val="28"/>
          <w:szCs w:val="28"/>
        </w:rPr>
      </w:pPr>
      <w:r w:rsidRPr="00B819BA">
        <w:rPr>
          <w:rFonts w:ascii="Times New Roman" w:hAnsi="Times New Roman"/>
          <w:b/>
          <w:bCs/>
          <w:i/>
          <w:color w:val="000000" w:themeColor="text1"/>
          <w:sz w:val="28"/>
          <w:szCs w:val="28"/>
        </w:rPr>
        <w:t>- просмотр и обсуждение документальных научных фильмов;</w:t>
      </w:r>
    </w:p>
    <w:p w:rsidR="00502F48" w:rsidRPr="00B819BA" w:rsidRDefault="00C7639C" w:rsidP="00C7639C">
      <w:pPr>
        <w:pStyle w:val="1"/>
        <w:spacing w:after="0" w:line="240" w:lineRule="auto"/>
        <w:ind w:left="0"/>
        <w:rPr>
          <w:rFonts w:ascii="Times New Roman" w:hAnsi="Times New Roman"/>
          <w:b/>
          <w:bCs/>
          <w:i/>
          <w:color w:val="000000" w:themeColor="text1"/>
          <w:sz w:val="28"/>
          <w:szCs w:val="28"/>
        </w:rPr>
      </w:pPr>
      <w:r w:rsidRPr="00B819BA">
        <w:rPr>
          <w:rFonts w:ascii="Times New Roman" w:hAnsi="Times New Roman"/>
          <w:b/>
          <w:bCs/>
          <w:i/>
          <w:color w:val="000000" w:themeColor="text1"/>
          <w:sz w:val="28"/>
          <w:szCs w:val="28"/>
        </w:rPr>
        <w:t xml:space="preserve">- </w:t>
      </w:r>
      <w:r w:rsidR="00502F48" w:rsidRPr="00B819BA">
        <w:rPr>
          <w:rFonts w:ascii="Times New Roman" w:hAnsi="Times New Roman"/>
          <w:b/>
          <w:bCs/>
          <w:i/>
          <w:color w:val="000000" w:themeColor="text1"/>
          <w:sz w:val="28"/>
          <w:szCs w:val="28"/>
        </w:rPr>
        <w:t xml:space="preserve">встречи учащихся с медицинскими </w:t>
      </w:r>
      <w:r w:rsidR="00B819BA">
        <w:rPr>
          <w:rFonts w:ascii="Times New Roman" w:hAnsi="Times New Roman"/>
          <w:b/>
          <w:bCs/>
          <w:i/>
          <w:color w:val="000000" w:themeColor="text1"/>
          <w:sz w:val="28"/>
          <w:szCs w:val="28"/>
        </w:rPr>
        <w:t xml:space="preserve"> </w:t>
      </w:r>
      <w:r w:rsidR="00502F48" w:rsidRPr="00B819BA">
        <w:rPr>
          <w:rFonts w:ascii="Times New Roman" w:hAnsi="Times New Roman"/>
          <w:b/>
          <w:bCs/>
          <w:i/>
          <w:color w:val="000000" w:themeColor="text1"/>
          <w:sz w:val="28"/>
          <w:szCs w:val="28"/>
        </w:rPr>
        <w:t>работниками, наркологом</w:t>
      </w:r>
      <w:r w:rsidRPr="00B819BA">
        <w:rPr>
          <w:rFonts w:ascii="Times New Roman" w:hAnsi="Times New Roman"/>
          <w:b/>
          <w:bCs/>
          <w:i/>
          <w:color w:val="000000" w:themeColor="text1"/>
          <w:sz w:val="28"/>
          <w:szCs w:val="28"/>
        </w:rPr>
        <w:t xml:space="preserve"> Ерошенко Ю.Г.</w:t>
      </w:r>
      <w:r w:rsidR="00B819BA">
        <w:rPr>
          <w:rFonts w:ascii="Times New Roman" w:hAnsi="Times New Roman"/>
          <w:b/>
          <w:bCs/>
          <w:i/>
          <w:color w:val="000000" w:themeColor="text1"/>
          <w:sz w:val="28"/>
          <w:szCs w:val="28"/>
        </w:rPr>
        <w:t xml:space="preserve">, </w:t>
      </w:r>
      <w:r w:rsidRPr="00B819BA">
        <w:rPr>
          <w:rFonts w:ascii="Times New Roman" w:hAnsi="Times New Roman"/>
          <w:b/>
          <w:bCs/>
          <w:i/>
          <w:color w:val="000000" w:themeColor="text1"/>
          <w:sz w:val="28"/>
          <w:szCs w:val="28"/>
        </w:rPr>
        <w:t>инспектором ОПДН</w:t>
      </w:r>
      <w:r w:rsidR="00B819BA">
        <w:rPr>
          <w:rFonts w:ascii="Times New Roman" w:hAnsi="Times New Roman"/>
          <w:b/>
          <w:bCs/>
          <w:i/>
          <w:color w:val="000000" w:themeColor="text1"/>
          <w:sz w:val="28"/>
          <w:szCs w:val="28"/>
        </w:rPr>
        <w:t xml:space="preserve"> и др. правоохранительными работниками</w:t>
      </w:r>
      <w:r w:rsidRPr="00B819BA">
        <w:rPr>
          <w:rFonts w:ascii="Times New Roman" w:hAnsi="Times New Roman"/>
          <w:b/>
          <w:bCs/>
          <w:i/>
          <w:color w:val="000000" w:themeColor="text1"/>
          <w:sz w:val="28"/>
          <w:szCs w:val="28"/>
        </w:rPr>
        <w:t>;</w:t>
      </w:r>
    </w:p>
    <w:p w:rsidR="00C7639C" w:rsidRPr="00B819BA" w:rsidRDefault="00C7639C" w:rsidP="00502F48">
      <w:pPr>
        <w:pStyle w:val="1"/>
        <w:spacing w:after="0" w:line="240" w:lineRule="auto"/>
        <w:ind w:left="0"/>
        <w:jc w:val="both"/>
        <w:rPr>
          <w:rFonts w:ascii="Times New Roman" w:hAnsi="Times New Roman"/>
          <w:b/>
          <w:bCs/>
          <w:i/>
          <w:color w:val="000000" w:themeColor="text1"/>
          <w:sz w:val="28"/>
          <w:szCs w:val="28"/>
        </w:rPr>
      </w:pPr>
      <w:r w:rsidRPr="00B819BA">
        <w:rPr>
          <w:rFonts w:ascii="Times New Roman" w:hAnsi="Times New Roman"/>
          <w:b/>
          <w:bCs/>
          <w:i/>
          <w:color w:val="000000" w:themeColor="text1"/>
          <w:sz w:val="28"/>
          <w:szCs w:val="28"/>
        </w:rPr>
        <w:t>- пропаганда спорта и ЗОЖ, различные конкурсы и мероприятия с целью наполнения досуга учащихся общественно-полезными делами</w:t>
      </w:r>
      <w:r w:rsidR="00B819BA">
        <w:rPr>
          <w:rFonts w:ascii="Times New Roman" w:hAnsi="Times New Roman"/>
          <w:b/>
          <w:bCs/>
          <w:i/>
          <w:color w:val="000000" w:themeColor="text1"/>
          <w:sz w:val="28"/>
          <w:szCs w:val="28"/>
        </w:rPr>
        <w:t>.</w:t>
      </w:r>
    </w:p>
    <w:p w:rsidR="00502F48" w:rsidRPr="00B819BA" w:rsidRDefault="00C7639C" w:rsidP="00502F48">
      <w:pPr>
        <w:pStyle w:val="1"/>
        <w:spacing w:after="0" w:line="240" w:lineRule="auto"/>
        <w:ind w:left="0"/>
        <w:jc w:val="both"/>
        <w:rPr>
          <w:rFonts w:ascii="Times New Roman" w:hAnsi="Times New Roman"/>
          <w:bCs/>
          <w:color w:val="000000" w:themeColor="text1"/>
          <w:sz w:val="28"/>
          <w:szCs w:val="28"/>
        </w:rPr>
      </w:pPr>
      <w:r w:rsidRPr="00B819BA">
        <w:rPr>
          <w:rFonts w:ascii="Times New Roman" w:hAnsi="Times New Roman"/>
          <w:bCs/>
          <w:color w:val="000000" w:themeColor="text1"/>
          <w:sz w:val="28"/>
          <w:szCs w:val="28"/>
        </w:rPr>
        <w:t xml:space="preserve">Школа доводит до сведения ребят, что </w:t>
      </w:r>
      <w:r w:rsidR="00502F48" w:rsidRPr="00B819BA">
        <w:rPr>
          <w:rFonts w:ascii="Times New Roman" w:hAnsi="Times New Roman"/>
          <w:bCs/>
          <w:color w:val="000000" w:themeColor="text1"/>
          <w:sz w:val="28"/>
          <w:szCs w:val="28"/>
        </w:rPr>
        <w:t>последствиями употребления наркотиков</w:t>
      </w:r>
      <w:r w:rsidRPr="00B819BA">
        <w:rPr>
          <w:rFonts w:ascii="Times New Roman" w:hAnsi="Times New Roman"/>
          <w:bCs/>
          <w:color w:val="000000" w:themeColor="text1"/>
          <w:sz w:val="28"/>
          <w:szCs w:val="28"/>
        </w:rPr>
        <w:t xml:space="preserve"> может быть следующее</w:t>
      </w:r>
      <w:r w:rsidR="00502F48" w:rsidRPr="00B819BA">
        <w:rPr>
          <w:rFonts w:ascii="Times New Roman" w:hAnsi="Times New Roman"/>
          <w:bCs/>
          <w:color w:val="000000" w:themeColor="text1"/>
          <w:sz w:val="28"/>
          <w:szCs w:val="28"/>
        </w:rPr>
        <w:t>:</w:t>
      </w:r>
    </w:p>
    <w:p w:rsidR="00502F48" w:rsidRPr="00B819BA" w:rsidRDefault="00502F48" w:rsidP="00502F48">
      <w:pPr>
        <w:pStyle w:val="1"/>
        <w:spacing w:after="0" w:line="240" w:lineRule="auto"/>
        <w:ind w:left="0"/>
        <w:jc w:val="both"/>
        <w:rPr>
          <w:rFonts w:ascii="Times New Roman" w:hAnsi="Times New Roman"/>
          <w:bCs/>
          <w:color w:val="000000" w:themeColor="text1"/>
          <w:sz w:val="28"/>
          <w:szCs w:val="28"/>
        </w:rPr>
      </w:pPr>
      <w:r w:rsidRPr="00B819BA">
        <w:rPr>
          <w:rFonts w:ascii="Times New Roman" w:hAnsi="Times New Roman"/>
          <w:bCs/>
          <w:color w:val="000000" w:themeColor="text1"/>
          <w:sz w:val="28"/>
          <w:szCs w:val="28"/>
        </w:rPr>
        <w:t>- человек рискует заразиться вирусным гепатитом и ВИЧ-инфекцией;</w:t>
      </w:r>
    </w:p>
    <w:p w:rsidR="00502F48" w:rsidRPr="00B819BA" w:rsidRDefault="00502F48" w:rsidP="00502F48">
      <w:pPr>
        <w:pStyle w:val="1"/>
        <w:spacing w:after="0" w:line="240" w:lineRule="auto"/>
        <w:ind w:left="0"/>
        <w:jc w:val="both"/>
        <w:rPr>
          <w:rFonts w:ascii="Times New Roman" w:hAnsi="Times New Roman"/>
          <w:bCs/>
          <w:color w:val="000000" w:themeColor="text1"/>
          <w:sz w:val="28"/>
          <w:szCs w:val="28"/>
        </w:rPr>
      </w:pPr>
      <w:r w:rsidRPr="00B819BA">
        <w:rPr>
          <w:rFonts w:ascii="Times New Roman" w:hAnsi="Times New Roman"/>
          <w:bCs/>
          <w:color w:val="000000" w:themeColor="text1"/>
          <w:sz w:val="28"/>
          <w:szCs w:val="28"/>
        </w:rPr>
        <w:t>- происходит истощение нервной системы и психики;</w:t>
      </w:r>
    </w:p>
    <w:p w:rsidR="00502F48" w:rsidRPr="00B819BA" w:rsidRDefault="00C7639C" w:rsidP="00502F48">
      <w:pPr>
        <w:pStyle w:val="1"/>
        <w:spacing w:after="0" w:line="240" w:lineRule="auto"/>
        <w:ind w:left="0"/>
        <w:jc w:val="both"/>
        <w:rPr>
          <w:rFonts w:ascii="Times New Roman" w:hAnsi="Times New Roman"/>
          <w:bCs/>
          <w:color w:val="000000" w:themeColor="text1"/>
          <w:sz w:val="28"/>
          <w:szCs w:val="28"/>
        </w:rPr>
      </w:pPr>
      <w:r w:rsidRPr="00B819BA">
        <w:rPr>
          <w:rFonts w:ascii="Times New Roman" w:hAnsi="Times New Roman"/>
          <w:bCs/>
          <w:color w:val="000000" w:themeColor="text1"/>
          <w:sz w:val="28"/>
          <w:szCs w:val="28"/>
        </w:rPr>
        <w:t xml:space="preserve">-  </w:t>
      </w:r>
      <w:r w:rsidR="00502F48" w:rsidRPr="00B819BA">
        <w:rPr>
          <w:rFonts w:ascii="Times New Roman" w:hAnsi="Times New Roman"/>
          <w:bCs/>
          <w:color w:val="000000" w:themeColor="text1"/>
          <w:sz w:val="28"/>
          <w:szCs w:val="28"/>
        </w:rPr>
        <w:t>личность деградирует;</w:t>
      </w:r>
    </w:p>
    <w:p w:rsidR="00502F48" w:rsidRPr="00B819BA" w:rsidRDefault="00C7639C" w:rsidP="00502F48">
      <w:pPr>
        <w:pStyle w:val="1"/>
        <w:spacing w:after="0" w:line="240" w:lineRule="auto"/>
        <w:ind w:left="0"/>
        <w:jc w:val="both"/>
        <w:rPr>
          <w:rFonts w:ascii="Times New Roman" w:hAnsi="Times New Roman"/>
          <w:bCs/>
          <w:color w:val="000000" w:themeColor="text1"/>
          <w:sz w:val="28"/>
          <w:szCs w:val="28"/>
        </w:rPr>
      </w:pPr>
      <w:r w:rsidRPr="00B819BA">
        <w:rPr>
          <w:rFonts w:ascii="Times New Roman" w:hAnsi="Times New Roman"/>
          <w:bCs/>
          <w:color w:val="000000" w:themeColor="text1"/>
          <w:sz w:val="28"/>
          <w:szCs w:val="28"/>
        </w:rPr>
        <w:t xml:space="preserve">-  </w:t>
      </w:r>
      <w:r w:rsidR="00502F48" w:rsidRPr="00B819BA">
        <w:rPr>
          <w:rFonts w:ascii="Times New Roman" w:hAnsi="Times New Roman"/>
          <w:bCs/>
          <w:color w:val="000000" w:themeColor="text1"/>
          <w:sz w:val="28"/>
          <w:szCs w:val="28"/>
        </w:rPr>
        <w:t>разрушаются отношения с родителями, родными, друзьями, учителями;</w:t>
      </w:r>
    </w:p>
    <w:p w:rsidR="00502F48" w:rsidRPr="00B819BA" w:rsidRDefault="00502F48" w:rsidP="00502F48">
      <w:pPr>
        <w:pStyle w:val="1"/>
        <w:spacing w:after="0" w:line="240" w:lineRule="auto"/>
        <w:ind w:left="0"/>
        <w:jc w:val="both"/>
        <w:rPr>
          <w:rFonts w:ascii="Times New Roman" w:hAnsi="Times New Roman"/>
          <w:bCs/>
          <w:color w:val="000000" w:themeColor="text1"/>
          <w:sz w:val="28"/>
          <w:szCs w:val="28"/>
        </w:rPr>
      </w:pPr>
      <w:r w:rsidRPr="00B819BA">
        <w:rPr>
          <w:rFonts w:ascii="Times New Roman" w:hAnsi="Times New Roman"/>
          <w:bCs/>
          <w:color w:val="000000" w:themeColor="text1"/>
          <w:sz w:val="28"/>
          <w:szCs w:val="28"/>
        </w:rPr>
        <w:t>- совершаются преступления;</w:t>
      </w:r>
    </w:p>
    <w:p w:rsidR="00502F48" w:rsidRPr="00B819BA" w:rsidRDefault="00502F48" w:rsidP="00502F48">
      <w:pPr>
        <w:pStyle w:val="1"/>
        <w:spacing w:after="0" w:line="240" w:lineRule="auto"/>
        <w:ind w:left="0"/>
        <w:jc w:val="both"/>
        <w:rPr>
          <w:rFonts w:ascii="Times New Roman" w:hAnsi="Times New Roman"/>
          <w:bCs/>
          <w:color w:val="000000" w:themeColor="text1"/>
          <w:sz w:val="28"/>
          <w:szCs w:val="28"/>
        </w:rPr>
      </w:pPr>
      <w:r w:rsidRPr="00B819BA">
        <w:rPr>
          <w:rFonts w:ascii="Times New Roman" w:hAnsi="Times New Roman"/>
          <w:bCs/>
          <w:color w:val="000000" w:themeColor="text1"/>
          <w:sz w:val="28"/>
          <w:szCs w:val="28"/>
        </w:rPr>
        <w:t>- от наркоманов рождаются неполноценные дети (высокая вероятность врожденных дефектов);</w:t>
      </w:r>
    </w:p>
    <w:p w:rsidR="00502F48" w:rsidRPr="00B819BA" w:rsidRDefault="00502F48" w:rsidP="00502F48">
      <w:pPr>
        <w:pStyle w:val="1"/>
        <w:spacing w:after="0" w:line="240" w:lineRule="auto"/>
        <w:ind w:left="0"/>
        <w:jc w:val="both"/>
        <w:rPr>
          <w:rFonts w:ascii="Times New Roman" w:hAnsi="Times New Roman"/>
          <w:bCs/>
          <w:color w:val="000000" w:themeColor="text1"/>
          <w:sz w:val="28"/>
          <w:szCs w:val="28"/>
        </w:rPr>
      </w:pPr>
      <w:r w:rsidRPr="00B819BA">
        <w:rPr>
          <w:rFonts w:ascii="Times New Roman" w:hAnsi="Times New Roman"/>
          <w:bCs/>
          <w:color w:val="000000" w:themeColor="text1"/>
          <w:sz w:val="28"/>
          <w:szCs w:val="28"/>
        </w:rPr>
        <w:t>- наступает преждевременная смерть;</w:t>
      </w:r>
    </w:p>
    <w:p w:rsidR="00502F48" w:rsidRPr="00B819BA" w:rsidRDefault="00502F48" w:rsidP="00502F48">
      <w:pPr>
        <w:pStyle w:val="1"/>
        <w:spacing w:after="0" w:line="240" w:lineRule="auto"/>
        <w:ind w:left="0"/>
        <w:jc w:val="both"/>
        <w:rPr>
          <w:rFonts w:ascii="Times New Roman" w:hAnsi="Times New Roman"/>
          <w:bCs/>
          <w:color w:val="000000" w:themeColor="text1"/>
          <w:sz w:val="28"/>
          <w:szCs w:val="28"/>
        </w:rPr>
      </w:pPr>
      <w:r w:rsidRPr="00B819BA">
        <w:rPr>
          <w:rFonts w:ascii="Times New Roman" w:hAnsi="Times New Roman"/>
          <w:bCs/>
          <w:color w:val="000000" w:themeColor="text1"/>
          <w:sz w:val="28"/>
          <w:szCs w:val="28"/>
        </w:rPr>
        <w:t>- от наркотиков нельзя отказаться в любой момент;</w:t>
      </w:r>
    </w:p>
    <w:p w:rsidR="00C7639C" w:rsidRPr="00B819BA" w:rsidRDefault="00502F48" w:rsidP="00502F48">
      <w:pPr>
        <w:pStyle w:val="1"/>
        <w:spacing w:after="0" w:line="240" w:lineRule="auto"/>
        <w:ind w:left="0"/>
        <w:jc w:val="both"/>
        <w:rPr>
          <w:rFonts w:ascii="Times New Roman" w:hAnsi="Times New Roman"/>
          <w:bCs/>
          <w:color w:val="000000" w:themeColor="text1"/>
          <w:sz w:val="28"/>
          <w:szCs w:val="28"/>
        </w:rPr>
      </w:pPr>
      <w:r w:rsidRPr="00B819BA">
        <w:rPr>
          <w:rFonts w:ascii="Times New Roman" w:hAnsi="Times New Roman"/>
          <w:bCs/>
          <w:color w:val="000000" w:themeColor="text1"/>
          <w:sz w:val="28"/>
          <w:szCs w:val="28"/>
        </w:rPr>
        <w:t>- наркотики не помогут разрешить противоречия и жизненные про</w:t>
      </w:r>
      <w:r w:rsidR="00C7639C" w:rsidRPr="00B819BA">
        <w:rPr>
          <w:rFonts w:ascii="Times New Roman" w:hAnsi="Times New Roman"/>
          <w:bCs/>
          <w:color w:val="000000" w:themeColor="text1"/>
          <w:sz w:val="28"/>
          <w:szCs w:val="28"/>
        </w:rPr>
        <w:t xml:space="preserve">блемы, </w:t>
      </w:r>
    </w:p>
    <w:p w:rsidR="00502F48" w:rsidRPr="00B819BA" w:rsidRDefault="00C7639C" w:rsidP="00502F48">
      <w:pPr>
        <w:pStyle w:val="1"/>
        <w:spacing w:after="0" w:line="240" w:lineRule="auto"/>
        <w:ind w:left="0"/>
        <w:jc w:val="both"/>
        <w:rPr>
          <w:rFonts w:ascii="Times New Roman" w:hAnsi="Times New Roman"/>
          <w:bCs/>
          <w:color w:val="000000" w:themeColor="text1"/>
          <w:sz w:val="28"/>
          <w:szCs w:val="28"/>
        </w:rPr>
      </w:pPr>
      <w:r w:rsidRPr="00B819BA">
        <w:rPr>
          <w:rFonts w:ascii="Times New Roman" w:hAnsi="Times New Roman"/>
          <w:bCs/>
          <w:color w:val="000000" w:themeColor="text1"/>
          <w:sz w:val="28"/>
          <w:szCs w:val="28"/>
        </w:rPr>
        <w:t xml:space="preserve">   они только усугубляют их.</w:t>
      </w:r>
    </w:p>
    <w:p w:rsidR="00502F48" w:rsidRPr="00B819BA" w:rsidRDefault="00502F48" w:rsidP="001A78B6">
      <w:pPr>
        <w:pStyle w:val="1"/>
        <w:spacing w:after="0" w:line="240" w:lineRule="auto"/>
        <w:ind w:left="0"/>
        <w:jc w:val="both"/>
        <w:rPr>
          <w:rFonts w:ascii="Times New Roman" w:hAnsi="Times New Roman"/>
          <w:color w:val="000000" w:themeColor="text1"/>
          <w:sz w:val="28"/>
          <w:szCs w:val="28"/>
        </w:rPr>
      </w:pPr>
    </w:p>
    <w:p w:rsidR="001A78B6" w:rsidRPr="00B819BA" w:rsidRDefault="00502F48" w:rsidP="001A78B6">
      <w:pPr>
        <w:pStyle w:val="1"/>
        <w:spacing w:after="0" w:line="240" w:lineRule="auto"/>
        <w:ind w:left="0"/>
        <w:jc w:val="both"/>
        <w:rPr>
          <w:rFonts w:ascii="Times New Roman" w:hAnsi="Times New Roman"/>
          <w:color w:val="000000" w:themeColor="text1"/>
          <w:sz w:val="28"/>
          <w:szCs w:val="28"/>
        </w:rPr>
      </w:pPr>
      <w:r w:rsidRPr="00B819BA">
        <w:rPr>
          <w:rFonts w:ascii="Times New Roman" w:hAnsi="Times New Roman"/>
          <w:color w:val="000000" w:themeColor="text1"/>
          <w:sz w:val="28"/>
          <w:szCs w:val="28"/>
        </w:rPr>
        <w:t>5</w:t>
      </w:r>
      <w:r w:rsidR="001A78B6" w:rsidRPr="00B819BA">
        <w:rPr>
          <w:rFonts w:ascii="Times New Roman" w:hAnsi="Times New Roman"/>
          <w:color w:val="000000" w:themeColor="text1"/>
          <w:sz w:val="28"/>
          <w:szCs w:val="28"/>
        </w:rPr>
        <w:t xml:space="preserve">. </w:t>
      </w:r>
      <w:r w:rsidR="001A78B6" w:rsidRPr="00B819BA">
        <w:rPr>
          <w:rFonts w:ascii="Times New Roman" w:hAnsi="Times New Roman"/>
          <w:b/>
          <w:color w:val="000000" w:themeColor="text1"/>
          <w:sz w:val="28"/>
          <w:szCs w:val="28"/>
        </w:rPr>
        <w:t>Обратитесь к специалисту</w:t>
      </w:r>
      <w:r w:rsidR="001A78B6" w:rsidRPr="00B819BA">
        <w:rPr>
          <w:rFonts w:ascii="Times New Roman" w:hAnsi="Times New Roman"/>
          <w:color w:val="000000" w:themeColor="text1"/>
          <w:sz w:val="28"/>
          <w:szCs w:val="28"/>
        </w:rPr>
        <w:t>, который окажет вам квалифицированную помощь. Не обязательно сразу к наркологу, лучше начать с психолога или психотерапевта. При этом важно избежать принуждения. Посоветуйтесь с разными врачами, выберите тот метод и того врача, который вызовет у вас доверие. Будьте готовы к тому, что спасение вашего подростка может потребовать от вас серьезных и длительных усилий.</w:t>
      </w:r>
      <w:r w:rsidR="001A78B6" w:rsidRPr="00B819BA">
        <w:rPr>
          <w:color w:val="000000" w:themeColor="text1"/>
          <w:sz w:val="28"/>
          <w:szCs w:val="28"/>
        </w:rPr>
        <w:t xml:space="preserve"> </w:t>
      </w:r>
      <w:r w:rsidR="001A78B6" w:rsidRPr="00B819BA">
        <w:rPr>
          <w:rFonts w:ascii="Times New Roman" w:hAnsi="Times New Roman"/>
          <w:color w:val="000000" w:themeColor="text1"/>
          <w:sz w:val="28"/>
          <w:szCs w:val="28"/>
        </w:rPr>
        <w:t xml:space="preserve">В любом случае пускать ситуацию «на самотек» – значит заведомо смириться с потерей ребенка. </w:t>
      </w:r>
    </w:p>
    <w:p w:rsidR="001A78B6" w:rsidRPr="00B819BA" w:rsidRDefault="001A78B6" w:rsidP="001A78B6">
      <w:pPr>
        <w:pStyle w:val="1"/>
        <w:spacing w:after="0" w:line="240" w:lineRule="auto"/>
        <w:ind w:left="0"/>
        <w:jc w:val="both"/>
        <w:rPr>
          <w:rFonts w:ascii="Times New Roman" w:hAnsi="Times New Roman"/>
          <w:color w:val="000000" w:themeColor="text1"/>
          <w:sz w:val="28"/>
          <w:szCs w:val="28"/>
        </w:rPr>
      </w:pPr>
      <w:r w:rsidRPr="00B819BA">
        <w:rPr>
          <w:rFonts w:ascii="Times New Roman" w:hAnsi="Times New Roman"/>
          <w:color w:val="000000" w:themeColor="text1"/>
          <w:sz w:val="28"/>
          <w:szCs w:val="28"/>
        </w:rPr>
        <w:t xml:space="preserve">Не спешите сдаваться, ВЫХОД ЕСТЬ! ПОМНИТЕ, что ВЫ НЕ ОДНИ в решении этой проблемы! </w:t>
      </w:r>
    </w:p>
    <w:p w:rsidR="00502F48" w:rsidRPr="00B819BA" w:rsidRDefault="00502F48" w:rsidP="001A78B6">
      <w:pPr>
        <w:pStyle w:val="1"/>
        <w:spacing w:after="0" w:line="240" w:lineRule="auto"/>
        <w:ind w:left="0"/>
        <w:jc w:val="both"/>
        <w:rPr>
          <w:rFonts w:ascii="Times New Roman" w:hAnsi="Times New Roman"/>
          <w:color w:val="000000" w:themeColor="text1"/>
          <w:sz w:val="28"/>
          <w:szCs w:val="28"/>
        </w:rPr>
      </w:pPr>
    </w:p>
    <w:sectPr w:rsidR="00502F48" w:rsidRPr="00B819BA" w:rsidSect="00B819BA">
      <w:pgSz w:w="11906" w:h="16838"/>
      <w:pgMar w:top="284"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A78B6"/>
    <w:rsid w:val="00167DC9"/>
    <w:rsid w:val="001A78B6"/>
    <w:rsid w:val="00427B72"/>
    <w:rsid w:val="004A027C"/>
    <w:rsid w:val="00502F48"/>
    <w:rsid w:val="007966F2"/>
    <w:rsid w:val="00B819BA"/>
    <w:rsid w:val="00C76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403AF0-653D-4A20-9F99-29275B01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8B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Абзац списка1"/>
    <w:basedOn w:val="Normal"/>
    <w:uiPriority w:val="99"/>
    <w:rsid w:val="001A78B6"/>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32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715</Words>
  <Characters>4076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Учетная запись Майкрософт</cp:lastModifiedBy>
  <cp:revision>7</cp:revision>
  <cp:lastPrinted>2006-01-01T08:13:00Z</cp:lastPrinted>
  <dcterms:created xsi:type="dcterms:W3CDTF">2006-01-01T08:10:00Z</dcterms:created>
  <dcterms:modified xsi:type="dcterms:W3CDTF">2021-03-31T13:02:00Z</dcterms:modified>
</cp:coreProperties>
</file>