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11" w:rsidRPr="00F05C11" w:rsidRDefault="00F05C11" w:rsidP="00F05C1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05C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F05C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"http://novobr.ru/deiatelnost/gosudarstvennaia-itogovaia-attestatciia/itogovoe-sochinenie-izlozhenie/uspeshnoe-napisanie-itogovogo-sochineniia-iavliaetsia-dlia-vypusknikov-11-kh-klassov-dopuskom-k-gosudarstvennoi-itogovoi-attestatcii-po-obrazovatelnym-progra" </w:instrText>
      </w:r>
      <w:r w:rsidRPr="00F05C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F05C11">
        <w:rPr>
          <w:rFonts w:ascii="Arial" w:eastAsia="Times New Roman" w:hAnsi="Arial" w:cs="Arial"/>
          <w:b/>
          <w:bCs/>
          <w:color w:val="0070EC"/>
          <w:sz w:val="21"/>
          <w:szCs w:val="21"/>
          <w:u w:val="single"/>
          <w:lang w:eastAsia="ru-RU"/>
        </w:rPr>
        <w:t>Успешное написание итогового сочинения является для выпускников 11-х классов допуском к государственной итоговой аттестации по образовательным программам среднего общего образования (далее – ГИА-11)</w:t>
      </w:r>
      <w:r w:rsidRPr="00F05C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Обучающиеся с ограниченными возможностями здоровья (ОВЗ) вместо итогового сочинения вправе писать изложение.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Итоговое сочинение (изложение) оценивается по системе «зачет»/«незачет».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– 5 мая и 19 мая 2021 года.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На текущий учебный год утверждены следующие тематические направления сочинений: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1. Забвению не подлежит.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2. Я и другие.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3. Время перемен.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4. Разговор с собой.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5. Между прошлым и будущим: портрет моего поколения.</w:t>
      </w:r>
    </w:p>
    <w:p w:rsidR="00F05C11" w:rsidRPr="00F05C11" w:rsidRDefault="00F05C11" w:rsidP="00F05C11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Сколько времени отводится на итоговое сочинение? Чем можно пользоваться во время проведения сочинения? Что запрещается иметь при себе в аудитории проведения итогового сочинения (изложения)? Ответы на эти и другие вопросы Вы можете найти </w:t>
      </w:r>
      <w:proofErr w:type="gramStart"/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в</w:t>
      </w:r>
      <w:proofErr w:type="gramEnd"/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 xml:space="preserve"> нашей </w:t>
      </w:r>
      <w:proofErr w:type="spellStart"/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инфографике</w:t>
      </w:r>
      <w:proofErr w:type="spellEnd"/>
      <w:r w:rsidRPr="00F05C11">
        <w:rPr>
          <w:rFonts w:ascii="Verdana" w:eastAsia="Times New Roman" w:hAnsi="Verdana" w:cs="Arial"/>
          <w:color w:val="000000"/>
          <w:sz w:val="21"/>
          <w:szCs w:val="21"/>
          <w:lang w:eastAsia="ru-RU"/>
        </w:rPr>
        <w:t>.</w:t>
      </w:r>
    </w:p>
    <w:p w:rsidR="00007D43" w:rsidRDefault="00007D43"/>
    <w:sectPr w:rsidR="0000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11"/>
    <w:rsid w:val="00007D43"/>
    <w:rsid w:val="00F0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5C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5C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5C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5C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2021-05-20T13:58:00Z</dcterms:created>
  <dcterms:modified xsi:type="dcterms:W3CDTF">2021-05-20T13:58:00Z</dcterms:modified>
</cp:coreProperties>
</file>