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01" w:rsidRPr="00943CB8" w:rsidRDefault="00E73301" w:rsidP="00E73301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План работы регионального методиста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Чаплий Е.В.</w:t>
      </w:r>
    </w:p>
    <w:p w:rsidR="00E73301" w:rsidRPr="00943CB8" w:rsidRDefault="00E73301" w:rsidP="00E73301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устранению профессиональных дефицитов </w:t>
      </w:r>
    </w:p>
    <w:p w:rsidR="00E73301" w:rsidRDefault="00E73301" w:rsidP="00E73301">
      <w:pPr>
        <w:spacing w:after="0" w:line="240" w:lineRule="auto"/>
        <w:ind w:left="882" w:right="56"/>
        <w:jc w:val="center"/>
        <w:rPr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2022-2023 учебном году </w:t>
      </w:r>
    </w:p>
    <w:p w:rsidR="00E73301" w:rsidRDefault="00E73301" w:rsidP="00E73301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3CB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правление методической работы</w:t>
      </w:r>
    </w:p>
    <w:p w:rsidR="00E73301" w:rsidRDefault="00E73301" w:rsidP="00E73301">
      <w:pPr>
        <w:spacing w:after="0" w:line="240" w:lineRule="auto"/>
        <w:ind w:right="56"/>
        <w:rPr>
          <w:rFonts w:ascii="Times New Roman" w:hAnsi="Times New Roman" w:cs="Times New Roman"/>
          <w:sz w:val="28"/>
          <w:szCs w:val="28"/>
          <w:lang w:val="ru-RU"/>
        </w:rPr>
      </w:pPr>
      <w:r w:rsidRPr="00E73301">
        <w:rPr>
          <w:rFonts w:ascii="Times New Roman" w:hAnsi="Times New Roman" w:cs="Times New Roman"/>
          <w:sz w:val="28"/>
          <w:szCs w:val="28"/>
          <w:lang w:val="ru-RU"/>
        </w:rPr>
        <w:t>Педагогические технологии на уроках химии в рамках реализации ФГОС</w:t>
      </w:r>
    </w:p>
    <w:p w:rsidR="00E73301" w:rsidRPr="00E73301" w:rsidRDefault="00E73301" w:rsidP="00E73301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/>
      </w:tblPr>
      <w:tblGrid>
        <w:gridCol w:w="992"/>
        <w:gridCol w:w="24"/>
        <w:gridCol w:w="5953"/>
        <w:gridCol w:w="1276"/>
        <w:gridCol w:w="60"/>
        <w:gridCol w:w="82"/>
        <w:gridCol w:w="2551"/>
      </w:tblGrid>
      <w:tr w:rsidR="00E73301" w:rsidTr="001E161B">
        <w:trPr>
          <w:trHeight w:val="58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73301" w:rsidRPr="00943CB8" w:rsidRDefault="00E73301" w:rsidP="001E161B">
            <w:pPr>
              <w:spacing w:after="0"/>
              <w:ind w:left="12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/>
              <w:ind w:left="10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/>
              <w:ind w:right="8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/>
              <w:ind w:left="273"/>
              <w:rPr>
                <w:sz w:val="20"/>
                <w:szCs w:val="20"/>
              </w:rPr>
            </w:pPr>
            <w:r w:rsidRPr="00943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</w:tc>
      </w:tr>
      <w:tr w:rsidR="00E73301" w:rsidRPr="00943CB8" w:rsidTr="001E161B">
        <w:trPr>
          <w:trHeight w:val="58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73301" w:rsidRDefault="00E73301" w:rsidP="001E161B"/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/>
              <w:ind w:left="2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1.Выявление и анализ дефицитов профессиональных компетенций</w:t>
            </w:r>
          </w:p>
          <w:p w:rsidR="00E73301" w:rsidRPr="001E5A12" w:rsidRDefault="00E73301" w:rsidP="001E161B">
            <w:pPr>
              <w:spacing w:after="0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педагогических работников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E73301" w:rsidRPr="00E73301" w:rsidTr="001E161B">
        <w:trPr>
          <w:trHeight w:val="16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17"/>
            </w:pPr>
            <w:r w:rsidRPr="001E5A12"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16" w:right="49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Сентябрь-ноябрь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4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E73301" w:rsidRPr="00E73301" w:rsidTr="001E161B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 w:right="43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затруднений  дидактического и метод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 характера при решении задач по развитию функциональной грамотности педагогов пред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ной области «Химия</w:t>
            </w: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Анкетирование педагогов  ГМО учителей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 .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август- декабрь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</w:t>
            </w:r>
          </w:p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результатам обработки анкет </w:t>
            </w:r>
          </w:p>
        </w:tc>
      </w:tr>
      <w:tr w:rsidR="00E73301" w:rsidRPr="00E73301" w:rsidTr="001E161B">
        <w:trPr>
          <w:trHeight w:val="194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адресных рекомендаций ГМО для педагогов по итогам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рабо</w:t>
            </w:r>
            <w:r w:rsidR="00A17F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 </w:t>
            </w:r>
            <w:r w:rsidR="00A17F36" w:rsidRPr="00A17F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A17F36" w:rsidRPr="00A17F36">
              <w:rPr>
                <w:rFonts w:ascii="Times New Roman" w:hAnsi="Times New Roman" w:cs="Times New Roman"/>
                <w:lang w:val="ru-RU"/>
              </w:rPr>
              <w:t>ВсОШ</w:t>
            </w:r>
            <w:r w:rsidR="00A17F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 химии</w:t>
            </w:r>
            <w:r w:rsidR="00A17F3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 по результатам олимп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 </w:t>
            </w:r>
          </w:p>
        </w:tc>
      </w:tr>
      <w:tr w:rsidR="00E73301" w:rsidRPr="00E73301" w:rsidTr="001E161B">
        <w:trPr>
          <w:trHeight w:val="19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мониторинговых процедур, в частно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сти  </w:t>
            </w:r>
            <w:r w:rsidR="00A17F36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ВПР, в ОУ  по химии</w:t>
            </w:r>
            <w:r w:rsidRPr="009E7B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E73301" w:rsidRPr="00943CB8" w:rsidRDefault="00E73301" w:rsidP="001E161B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по результатам ВПР </w:t>
            </w:r>
          </w:p>
        </w:tc>
      </w:tr>
      <w:tr w:rsidR="00E73301" w:rsidRPr="00E73301" w:rsidTr="001E161B">
        <w:trPr>
          <w:trHeight w:val="5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73301" w:rsidRPr="00943CB8" w:rsidRDefault="00E73301" w:rsidP="001E161B">
            <w:pPr>
              <w:spacing w:line="240" w:lineRule="auto"/>
              <w:rPr>
                <w:lang w:val="ru-RU"/>
              </w:rPr>
            </w:pPr>
          </w:p>
        </w:tc>
        <w:tc>
          <w:tcPr>
            <w:tcW w:w="994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62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Оказание консультационной и методической помощи педагогическим работникам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73301" w:rsidTr="001E161B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 на  городской конференции по проблеме:</w:t>
            </w:r>
            <w:r w:rsidRPr="00943C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«Метапредметность как один из главных критериев с</w:t>
            </w:r>
            <w:r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 w:rsidRPr="003864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временного урока».</w:t>
            </w:r>
          </w:p>
          <w:p w:rsidR="00E73301" w:rsidRDefault="00E73301" w:rsidP="001E1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E73301" w:rsidRPr="00943CB8" w:rsidRDefault="00E73301" w:rsidP="001E161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F96B6F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Протокол ГМО </w:t>
            </w:r>
          </w:p>
        </w:tc>
      </w:tr>
      <w:tr w:rsidR="00E73301" w:rsidTr="001E161B">
        <w:trPr>
          <w:trHeight w:val="11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Методическая помощь молодым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педагогам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 по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готовке и корректировке рабочих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по предм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там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E73301" w:rsidTr="001E161B">
        <w:trPr>
          <w:trHeight w:val="8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 w:right="146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для 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предметников «Современные образовательные технол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гии» 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</w:tbl>
    <w:p w:rsidR="00E73301" w:rsidRDefault="00E73301" w:rsidP="00E73301">
      <w:pPr>
        <w:spacing w:after="0" w:line="240" w:lineRule="auto"/>
        <w:ind w:left="-1440" w:right="10468"/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/>
      </w:tblPr>
      <w:tblGrid>
        <w:gridCol w:w="992"/>
        <w:gridCol w:w="5977"/>
        <w:gridCol w:w="1418"/>
        <w:gridCol w:w="2551"/>
      </w:tblGrid>
      <w:tr w:rsidR="00E73301" w:rsidTr="001E161B">
        <w:trPr>
          <w:trHeight w:val="19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tabs>
                <w:tab w:val="center" w:pos="489"/>
                <w:tab w:val="center" w:pos="2909"/>
              </w:tabs>
              <w:spacing w:after="26" w:line="240" w:lineRule="auto"/>
              <w:jc w:val="both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результатов </w:t>
            </w:r>
          </w:p>
          <w:p w:rsidR="00E73301" w:rsidRPr="00943CB8" w:rsidRDefault="00E73301" w:rsidP="001E161B">
            <w:pPr>
              <w:tabs>
                <w:tab w:val="center" w:pos="875"/>
                <w:tab w:val="center" w:pos="2301"/>
                <w:tab w:val="center" w:pos="3107"/>
              </w:tabs>
              <w:spacing w:after="26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анкетирования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молодых </w:t>
            </w:r>
          </w:p>
          <w:p w:rsidR="00E73301" w:rsidRPr="00943CB8" w:rsidRDefault="00E73301" w:rsidP="001E161B">
            <w:pPr>
              <w:spacing w:after="0" w:line="240" w:lineRule="auto"/>
              <w:ind w:left="116" w:right="9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педагогов по определению степени удовлетворенности работой в образовательной организации (на основе предоставленных данных ОО)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73301" w:rsidTr="001E161B">
        <w:trPr>
          <w:trHeight w:val="193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индиви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дуальных рекомендаций по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ВПР </w:t>
            </w:r>
          </w:p>
          <w:p w:rsidR="00E73301" w:rsidRPr="00943CB8" w:rsidRDefault="00E73301" w:rsidP="001E161B">
            <w:pPr>
              <w:spacing w:after="0" w:line="240" w:lineRule="auto"/>
              <w:ind w:right="276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08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 консультаций</w:t>
            </w:r>
          </w:p>
          <w:p w:rsidR="00E73301" w:rsidRPr="00637DAC" w:rsidRDefault="00E73301" w:rsidP="001E161B">
            <w:pPr>
              <w:spacing w:after="0" w:line="240" w:lineRule="auto"/>
              <w:rPr>
                <w:lang w:val="ru-RU"/>
              </w:rPr>
            </w:pPr>
          </w:p>
        </w:tc>
      </w:tr>
      <w:tr w:rsidR="00E73301" w:rsidRPr="00E73301" w:rsidTr="001E161B">
        <w:trPr>
          <w:trHeight w:val="7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Выступление на ГМО  с обзором  материалов по теме: </w:t>
            </w:r>
          </w:p>
          <w:p w:rsidR="00E73301" w:rsidRPr="00943CB8" w:rsidRDefault="00A17F36" w:rsidP="00A17F36">
            <w:pPr>
              <w:spacing w:after="0" w:line="240" w:lineRule="auto"/>
              <w:ind w:right="27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приемы  по формированию естественно-научной грамотности учащихся на уроках химии»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1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Выработан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 рекоме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дации по изучению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 литературы по этому вопросу,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пользованию приемов в педагогической практ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ке.</w:t>
            </w:r>
          </w:p>
        </w:tc>
      </w:tr>
      <w:tr w:rsidR="00E73301" w:rsidRPr="00E73301" w:rsidTr="001E161B">
        <w:trPr>
          <w:trHeight w:val="70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</w:p>
        </w:tc>
        <w:tc>
          <w:tcPr>
            <w:tcW w:w="9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Оказание консультационной и адресной помощи  молодым учителям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E73301" w:rsidRPr="00943CB8" w:rsidTr="001E161B">
        <w:trPr>
          <w:trHeight w:val="13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16" w:right="49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базы молодых специалистов, мониторинг выявления профессиональных дефицитов, анкетиров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ние.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</w:t>
            </w:r>
          </w:p>
          <w:p w:rsidR="00E73301" w:rsidRPr="00943CB8" w:rsidRDefault="00E73301" w:rsidP="001E161B">
            <w:pPr>
              <w:spacing w:after="0" w:line="240" w:lineRule="auto"/>
              <w:ind w:left="108"/>
              <w:rPr>
                <w:lang w:val="ru-RU"/>
              </w:rPr>
            </w:pPr>
          </w:p>
        </w:tc>
      </w:tr>
      <w:tr w:rsidR="00E73301" w:rsidTr="001E161B">
        <w:trPr>
          <w:trHeight w:val="80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tabs>
                <w:tab w:val="center" w:pos="537"/>
                <w:tab w:val="center" w:pos="1273"/>
                <w:tab w:val="center" w:pos="2156"/>
                <w:tab w:val="center" w:pos="3358"/>
              </w:tabs>
              <w:spacing w:after="0" w:line="240" w:lineRule="auto"/>
              <w:rPr>
                <w:lang w:val="ru-RU"/>
              </w:rPr>
            </w:pPr>
            <w:r w:rsidRPr="00943CB8">
              <w:rPr>
                <w:lang w:val="ru-RU"/>
              </w:rPr>
              <w:tab/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заседаниях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Школы </w:t>
            </w:r>
          </w:p>
          <w:p w:rsidR="00E73301" w:rsidRPr="00943CB8" w:rsidRDefault="00E73301" w:rsidP="001E161B">
            <w:pPr>
              <w:spacing w:after="1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молодого учителя. Подготовка к конкурсу </w:t>
            </w:r>
          </w:p>
          <w:p w:rsidR="00E73301" w:rsidRPr="00943CB8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«Педагогический дебют»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 графику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44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Журнал консультаций </w:t>
            </w:r>
          </w:p>
        </w:tc>
      </w:tr>
      <w:tr w:rsidR="00E73301" w:rsidTr="001E161B">
        <w:trPr>
          <w:trHeight w:val="8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индивидуального плана работы  с молодым педагого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 и работа по ИОМ.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Август-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4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ИОМ</w:t>
            </w:r>
          </w:p>
        </w:tc>
      </w:tr>
      <w:tr w:rsidR="00E73301" w:rsidRPr="001E5A12" w:rsidTr="001E161B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637DAC" w:rsidRDefault="00E73301" w:rsidP="001E161B">
            <w:pPr>
              <w:spacing w:after="0" w:line="240" w:lineRule="auto"/>
              <w:ind w:left="117"/>
              <w:rPr>
                <w:lang w:val="ru-RU"/>
              </w:rPr>
            </w:pP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637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tabs>
                <w:tab w:val="center" w:pos="729"/>
                <w:tab w:val="center" w:pos="2731"/>
              </w:tabs>
              <w:spacing w:after="28" w:line="240" w:lineRule="auto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анкетирования </w:t>
            </w:r>
          </w:p>
          <w:p w:rsidR="00E73301" w:rsidRPr="00943CB8" w:rsidRDefault="00E73301" w:rsidP="001E161B">
            <w:pPr>
              <w:spacing w:after="0" w:line="240" w:lineRule="auto"/>
              <w:ind w:right="8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 педагога по определению степени удовлетв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ренности условиями </w:t>
            </w:r>
          </w:p>
          <w:p w:rsidR="00E73301" w:rsidRPr="00943CB8" w:rsidRDefault="00E73301" w:rsidP="001E161B">
            <w:pPr>
              <w:spacing w:after="0" w:line="240" w:lineRule="auto"/>
              <w:ind w:left="4" w:right="1229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44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Анкета </w:t>
            </w:r>
          </w:p>
        </w:tc>
      </w:tr>
      <w:tr w:rsidR="00E73301" w:rsidTr="001E161B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17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3.6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 w:right="93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 экспертной карты оценки профессионал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ного роста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E73301" w:rsidP="001E161B">
            <w:pPr>
              <w:spacing w:after="0" w:line="240" w:lineRule="auto"/>
              <w:ind w:left="116"/>
              <w:rPr>
                <w:lang w:val="ru-RU"/>
              </w:rPr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Декабрь, 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44"/>
            </w:pPr>
            <w:r w:rsidRPr="001E5A1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 к</w:t>
            </w: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арта </w:t>
            </w:r>
          </w:p>
        </w:tc>
      </w:tr>
      <w:tr w:rsidR="00E73301" w:rsidRPr="00E73301" w:rsidTr="001E161B">
        <w:trPr>
          <w:trHeight w:val="8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3.7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 w:right="2385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уроков (занятий) у 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44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урока и инд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видуальная консульт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ция </w:t>
            </w:r>
          </w:p>
        </w:tc>
      </w:tr>
      <w:tr w:rsidR="00E73301" w:rsidTr="001E161B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7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3.8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943CB8" w:rsidRDefault="00E73301" w:rsidP="001E161B">
            <w:pPr>
              <w:spacing w:after="0" w:line="240" w:lineRule="auto"/>
              <w:ind w:left="116" w:right="90"/>
              <w:rPr>
                <w:lang w:val="ru-RU"/>
              </w:rPr>
            </w:pP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отчета об итогах выполнения индивид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43C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ального плана работы с молодым педагогом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Default="00E73301" w:rsidP="001E161B">
            <w:pPr>
              <w:spacing w:after="0" w:line="240" w:lineRule="auto"/>
              <w:ind w:left="116"/>
            </w:pPr>
            <w:r w:rsidRPr="000B5E7C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3301" w:rsidRPr="001E5A12" w:rsidRDefault="00A17F36" w:rsidP="00A17F3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Чаплий Е.В.</w:t>
            </w:r>
          </w:p>
        </w:tc>
      </w:tr>
    </w:tbl>
    <w:p w:rsidR="00E73301" w:rsidRDefault="00E73301" w:rsidP="00E7330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73301" w:rsidRDefault="00E73301" w:rsidP="00E7330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E73301" w:rsidRDefault="00E73301" w:rsidP="00E7330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E73301" w:rsidRDefault="00E73301" w:rsidP="00E73301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E73301" w:rsidRPr="00386411" w:rsidRDefault="00E73301" w:rsidP="00E73301">
      <w:pPr>
        <w:spacing w:after="0" w:line="240" w:lineRule="auto"/>
        <w:ind w:left="261"/>
        <w:rPr>
          <w:lang w:val="ru-RU"/>
        </w:rPr>
      </w:pPr>
    </w:p>
    <w:p w:rsidR="007B231A" w:rsidRDefault="00A17F36"/>
    <w:sectPr w:rsidR="007B231A" w:rsidSect="00943CB8">
      <w:pgSz w:w="11908" w:h="16836"/>
      <w:pgMar w:top="284" w:right="709" w:bottom="13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73301"/>
    <w:rsid w:val="00065168"/>
    <w:rsid w:val="00A17F36"/>
    <w:rsid w:val="00CD0E09"/>
    <w:rsid w:val="00DD31B5"/>
    <w:rsid w:val="00E7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2023-07-04T14:29:00Z</dcterms:created>
  <dcterms:modified xsi:type="dcterms:W3CDTF">2023-07-04T14:40:00Z</dcterms:modified>
</cp:coreProperties>
</file>