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A97E80" w:rsidRDefault="00A97E80">
      <w:pPr>
        <w:rPr>
          <w:rFonts w:ascii="Times New Roman" w:hAnsi="Times New Roman" w:cs="Times New Roman"/>
          <w:b/>
          <w:sz w:val="28"/>
          <w:szCs w:val="28"/>
        </w:rPr>
      </w:pPr>
      <w:r w:rsidRPr="00A97E80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85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80">
        <w:rPr>
          <w:rFonts w:ascii="Times New Roman" w:hAnsi="Times New Roman" w:cs="Times New Roman"/>
          <w:b/>
          <w:sz w:val="28"/>
          <w:szCs w:val="28"/>
        </w:rPr>
        <w:t>питания обучающихся, в том числе инвалидов и лиц с ограниченными возможностями здоровья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 xml:space="preserve">Оборудование и персонал пищеблока МБОУ СОШ №1 покрывают потребность </w:t>
      </w:r>
      <w:proofErr w:type="gramStart"/>
      <w:r w:rsidRPr="00A97E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E80">
        <w:rPr>
          <w:rFonts w:ascii="Times New Roman" w:hAnsi="Times New Roman" w:cs="Times New Roman"/>
          <w:sz w:val="28"/>
          <w:szCs w:val="28"/>
        </w:rPr>
        <w:t xml:space="preserve"> в 2-х разовом питании.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ОВЗ не практикуется.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>Пищеблок школы осуществляет производственную деятельность в полном объёме 6 дней – с понедельника по субботу включительно.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>Организовано бесплатное  питание для обучающихся 1-11 классов из малоимущих семей, в том числе 2-х разовое для детей- инвалидов и лиц с ОВЗ.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 xml:space="preserve">Классные руководители сопровождают </w:t>
      </w:r>
      <w:proofErr w:type="gramStart"/>
      <w:r w:rsidRPr="00A97E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E80">
        <w:rPr>
          <w:rFonts w:ascii="Times New Roman" w:hAnsi="Times New Roman" w:cs="Times New Roman"/>
          <w:sz w:val="28"/>
          <w:szCs w:val="28"/>
        </w:rPr>
        <w:t xml:space="preserve"> в столовую.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>Столовая расположена на 1 этаже, имеет отдельный вход.</w:t>
      </w:r>
    </w:p>
    <w:p w:rsidR="00A97E80" w:rsidRPr="00A97E80" w:rsidRDefault="00A97E80" w:rsidP="00A9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E80">
        <w:rPr>
          <w:rFonts w:ascii="Times New Roman" w:hAnsi="Times New Roman" w:cs="Times New Roman"/>
          <w:sz w:val="28"/>
          <w:szCs w:val="28"/>
        </w:rPr>
        <w:t xml:space="preserve">Ширина дверного прохода обеспечивает движение кресла-коляски совместно с </w:t>
      </w:r>
      <w:proofErr w:type="gramStart"/>
      <w:r w:rsidRPr="00A97E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7E80">
        <w:rPr>
          <w:rFonts w:ascii="Times New Roman" w:hAnsi="Times New Roman" w:cs="Times New Roman"/>
          <w:sz w:val="28"/>
          <w:szCs w:val="28"/>
        </w:rPr>
        <w:t>.</w:t>
      </w:r>
    </w:p>
    <w:p w:rsidR="00A97E80" w:rsidRDefault="00A97E80" w:rsidP="00A97E80">
      <w:r w:rsidRPr="00A97E80">
        <w:rPr>
          <w:rFonts w:ascii="Times New Roman" w:hAnsi="Times New Roman" w:cs="Times New Roman"/>
          <w:sz w:val="28"/>
          <w:szCs w:val="28"/>
        </w:rPr>
        <w:t>Перед обеденным залом столовой оборудована зона</w:t>
      </w:r>
      <w:r w:rsidRPr="009D23D4">
        <w:rPr>
          <w:rFonts w:ascii="Times New Roman" w:hAnsi="Times New Roman" w:cs="Times New Roman"/>
          <w:sz w:val="24"/>
          <w:szCs w:val="24"/>
        </w:rPr>
        <w:t>, где расположены умывальники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3D4">
        <w:rPr>
          <w:rFonts w:ascii="Times New Roman" w:hAnsi="Times New Roman" w:cs="Times New Roman"/>
          <w:sz w:val="24"/>
          <w:szCs w:val="24"/>
        </w:rPr>
        <w:t xml:space="preserve">  </w:t>
      </w:r>
    </w:p>
    <w:sectPr w:rsidR="00A97E80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80"/>
    <w:rsid w:val="0013700B"/>
    <w:rsid w:val="0038315E"/>
    <w:rsid w:val="00A97E80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2019-07-15T14:54:00Z</dcterms:created>
  <dcterms:modified xsi:type="dcterms:W3CDTF">2019-07-15T14:55:00Z</dcterms:modified>
</cp:coreProperties>
</file>