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97" w:rsidRDefault="007E1097" w:rsidP="007E1097">
      <w:r>
        <w:t xml:space="preserve">Задания для 9-х классов на период </w:t>
      </w:r>
      <w:proofErr w:type="gramStart"/>
      <w:r>
        <w:t>дистанционного  обучения</w:t>
      </w:r>
      <w:proofErr w:type="gramEnd"/>
      <w:r>
        <w:t>.</w:t>
      </w:r>
    </w:p>
    <w:p w:rsidR="007E1097" w:rsidRDefault="007E1097" w:rsidP="007E1097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157"/>
        <w:gridCol w:w="3544"/>
        <w:gridCol w:w="3198"/>
        <w:gridCol w:w="2046"/>
      </w:tblGrid>
      <w:tr w:rsidR="007E1097" w:rsidTr="004F6534">
        <w:tc>
          <w:tcPr>
            <w:tcW w:w="403" w:type="dxa"/>
          </w:tcPr>
          <w:p w:rsidR="007E1097" w:rsidRDefault="007E1097" w:rsidP="00A03890"/>
        </w:tc>
        <w:tc>
          <w:tcPr>
            <w:tcW w:w="1157" w:type="dxa"/>
          </w:tcPr>
          <w:p w:rsidR="007E1097" w:rsidRDefault="007E1097" w:rsidP="00A03890">
            <w:r>
              <w:t>Предмет</w:t>
            </w:r>
          </w:p>
        </w:tc>
        <w:tc>
          <w:tcPr>
            <w:tcW w:w="3544" w:type="dxa"/>
          </w:tcPr>
          <w:p w:rsidR="007E1097" w:rsidRDefault="007E1097" w:rsidP="00A03890">
            <w:r>
              <w:t>Раздел, параграф учебника</w:t>
            </w:r>
          </w:p>
        </w:tc>
        <w:tc>
          <w:tcPr>
            <w:tcW w:w="3198" w:type="dxa"/>
          </w:tcPr>
          <w:p w:rsidR="007E1097" w:rsidRDefault="007E1097" w:rsidP="00A03890">
            <w:r>
              <w:t>Задание.</w:t>
            </w:r>
          </w:p>
        </w:tc>
        <w:tc>
          <w:tcPr>
            <w:tcW w:w="2046" w:type="dxa"/>
          </w:tcPr>
          <w:p w:rsidR="007E1097" w:rsidRDefault="007E1097" w:rsidP="00A03890">
            <w:r>
              <w:t>Форма отчетности</w:t>
            </w:r>
          </w:p>
        </w:tc>
      </w:tr>
      <w:tr w:rsidR="007E1097" w:rsidTr="004F6534">
        <w:tc>
          <w:tcPr>
            <w:tcW w:w="403" w:type="dxa"/>
          </w:tcPr>
          <w:p w:rsidR="007E1097" w:rsidRDefault="001C7611" w:rsidP="00A03890">
            <w:r>
              <w:t>1.</w:t>
            </w:r>
          </w:p>
        </w:tc>
        <w:tc>
          <w:tcPr>
            <w:tcW w:w="1157" w:type="dxa"/>
          </w:tcPr>
          <w:p w:rsidR="007E1097" w:rsidRDefault="007E1097" w:rsidP="00A03890">
            <w:r>
              <w:t>История</w:t>
            </w:r>
          </w:p>
        </w:tc>
        <w:tc>
          <w:tcPr>
            <w:tcW w:w="3544" w:type="dxa"/>
          </w:tcPr>
          <w:p w:rsidR="007E1097" w:rsidRPr="00024A8C" w:rsidRDefault="007E1097" w:rsidP="007E1097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>века.</w:t>
            </w:r>
            <w:r w:rsidR="00F70D36">
              <w:t xml:space="preserve"> Л.М. Ляшенко, О.В. Волобуев, Е.В. Симонова</w:t>
            </w:r>
            <w:r>
              <w:t xml:space="preserve"> </w:t>
            </w:r>
            <w:r w:rsidRPr="00024A8C">
              <w:t>&amp;</w:t>
            </w:r>
            <w:r>
              <w:t xml:space="preserve"> 25 </w:t>
            </w:r>
          </w:p>
        </w:tc>
        <w:tc>
          <w:tcPr>
            <w:tcW w:w="3198" w:type="dxa"/>
          </w:tcPr>
          <w:p w:rsidR="007E1097" w:rsidRDefault="00F70D36" w:rsidP="00F70D36">
            <w:r>
              <w:t xml:space="preserve">1. </w:t>
            </w:r>
            <w:r w:rsidR="007E1097">
              <w:t xml:space="preserve">Вопросы после </w:t>
            </w:r>
            <w:r w:rsidR="007E1097" w:rsidRPr="00024A8C">
              <w:t>&amp;</w:t>
            </w:r>
            <w:r w:rsidR="007E1097">
              <w:t xml:space="preserve"> 25. н</w:t>
            </w:r>
            <w:r>
              <w:t>а стр. 218 – 1,2,3,4 – устно.</w:t>
            </w:r>
          </w:p>
          <w:p w:rsidR="00F70D36" w:rsidRDefault="00F70D36" w:rsidP="00F70D36">
            <w:r>
              <w:t>2. Конспект параграфа.</w:t>
            </w:r>
          </w:p>
          <w:p w:rsidR="007E1097" w:rsidRPr="00024A8C" w:rsidRDefault="007E1097" w:rsidP="00A03890"/>
        </w:tc>
        <w:tc>
          <w:tcPr>
            <w:tcW w:w="2046" w:type="dxa"/>
          </w:tcPr>
          <w:p w:rsidR="007E1097" w:rsidRDefault="00F70D36" w:rsidP="00A03890">
            <w:r>
              <w:t>Проверка конспекта параграфа.</w:t>
            </w:r>
          </w:p>
        </w:tc>
      </w:tr>
      <w:tr w:rsidR="00F70D36" w:rsidTr="004F6534">
        <w:tc>
          <w:tcPr>
            <w:tcW w:w="403" w:type="dxa"/>
          </w:tcPr>
          <w:p w:rsidR="00F70D36" w:rsidRDefault="001C7611" w:rsidP="00F70D36">
            <w:r>
              <w:t>2.</w:t>
            </w:r>
          </w:p>
        </w:tc>
        <w:tc>
          <w:tcPr>
            <w:tcW w:w="1157" w:type="dxa"/>
          </w:tcPr>
          <w:p w:rsidR="00F70D36" w:rsidRDefault="00F70D36" w:rsidP="00F70D36"/>
        </w:tc>
        <w:tc>
          <w:tcPr>
            <w:tcW w:w="3544" w:type="dxa"/>
          </w:tcPr>
          <w:p w:rsidR="00F70D36" w:rsidRPr="00024A8C" w:rsidRDefault="00F70D36" w:rsidP="00F70D36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 xml:space="preserve">века. Л.М. Ляшенко, О.В. Волобуев, Е.В. Симонова </w:t>
            </w:r>
            <w:r w:rsidRPr="00024A8C">
              <w:t>&amp;</w:t>
            </w:r>
            <w:r w:rsidR="001C7611">
              <w:t xml:space="preserve"> 26</w:t>
            </w:r>
            <w:r>
              <w:t xml:space="preserve"> </w:t>
            </w:r>
          </w:p>
        </w:tc>
        <w:tc>
          <w:tcPr>
            <w:tcW w:w="3198" w:type="dxa"/>
          </w:tcPr>
          <w:p w:rsidR="00F70D36" w:rsidRDefault="00F70D36" w:rsidP="00F70D36">
            <w:r>
              <w:t xml:space="preserve">1. Вопросы после </w:t>
            </w:r>
            <w:r w:rsidRPr="00024A8C">
              <w:t>&amp;</w:t>
            </w:r>
            <w:r w:rsidR="001C7611">
              <w:t xml:space="preserve"> 26</w:t>
            </w:r>
            <w:r>
              <w:t>. на ст</w:t>
            </w:r>
            <w:r w:rsidR="001C7611">
              <w:t>р. 224</w:t>
            </w:r>
            <w:r>
              <w:t xml:space="preserve"> – 1,2,3,4 – устно.</w:t>
            </w:r>
          </w:p>
          <w:p w:rsidR="00F70D36" w:rsidRDefault="004F6534" w:rsidP="00F70D36">
            <w:r>
              <w:t>2. Вопрос на стр. 226 –письменно. «Рассмотрите иллюстрацию на стр. 216. Как картина характеризует социально-экономическое развитие России в пореформенное время?»</w:t>
            </w:r>
          </w:p>
          <w:p w:rsidR="00F70D36" w:rsidRPr="00024A8C" w:rsidRDefault="00F70D36" w:rsidP="00F70D36"/>
        </w:tc>
        <w:tc>
          <w:tcPr>
            <w:tcW w:w="2046" w:type="dxa"/>
          </w:tcPr>
          <w:p w:rsidR="00F70D36" w:rsidRDefault="001C7611" w:rsidP="00F70D36">
            <w:r>
              <w:t xml:space="preserve">Проверка </w:t>
            </w:r>
            <w:r w:rsidR="004F6534">
              <w:t>письменного задания.</w:t>
            </w:r>
          </w:p>
        </w:tc>
      </w:tr>
      <w:tr w:rsidR="00F70D36" w:rsidTr="004F6534">
        <w:tc>
          <w:tcPr>
            <w:tcW w:w="403" w:type="dxa"/>
          </w:tcPr>
          <w:p w:rsidR="00F70D36" w:rsidRDefault="001C7611" w:rsidP="00F70D36">
            <w:r>
              <w:t>3.</w:t>
            </w:r>
          </w:p>
        </w:tc>
        <w:tc>
          <w:tcPr>
            <w:tcW w:w="1157" w:type="dxa"/>
          </w:tcPr>
          <w:p w:rsidR="00F70D36" w:rsidRDefault="00F70D36" w:rsidP="00F70D36"/>
        </w:tc>
        <w:tc>
          <w:tcPr>
            <w:tcW w:w="3544" w:type="dxa"/>
          </w:tcPr>
          <w:p w:rsidR="00F70D36" w:rsidRPr="00024A8C" w:rsidRDefault="00F70D36" w:rsidP="00F70D36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 xml:space="preserve">века. Л.М. Ляшенко, О.В. Волобуев, Е.В. Симонова </w:t>
            </w:r>
            <w:r w:rsidRPr="00024A8C">
              <w:t>&amp;</w:t>
            </w:r>
            <w:r w:rsidR="001C7611">
              <w:t xml:space="preserve"> 27</w:t>
            </w:r>
            <w:r>
              <w:t xml:space="preserve"> </w:t>
            </w:r>
          </w:p>
        </w:tc>
        <w:tc>
          <w:tcPr>
            <w:tcW w:w="3198" w:type="dxa"/>
          </w:tcPr>
          <w:p w:rsidR="00F70D36" w:rsidRDefault="00F70D36" w:rsidP="00F70D36">
            <w:r>
              <w:t xml:space="preserve">1. Вопросы после </w:t>
            </w:r>
            <w:r w:rsidRPr="00024A8C">
              <w:t>&amp;</w:t>
            </w:r>
            <w:r w:rsidR="001C7611">
              <w:t xml:space="preserve"> 27</w:t>
            </w:r>
            <w:r>
              <w:t>. на ст</w:t>
            </w:r>
            <w:r w:rsidR="001C7611">
              <w:t>р. 236 – 1,3</w:t>
            </w:r>
            <w:r>
              <w:t xml:space="preserve"> – устно.</w:t>
            </w:r>
          </w:p>
          <w:p w:rsidR="00F70D36" w:rsidRDefault="001C7611" w:rsidP="00F70D36">
            <w:r>
              <w:t xml:space="preserve">2. Заполнить </w:t>
            </w:r>
            <w:proofErr w:type="gramStart"/>
            <w:r>
              <w:t>таблицу  на</w:t>
            </w:r>
            <w:proofErr w:type="gramEnd"/>
            <w:r>
              <w:t xml:space="preserve"> стр. 236. «Успехи российской науки во второй половине 19в.» -письменно.</w:t>
            </w:r>
          </w:p>
          <w:p w:rsidR="00F70D36" w:rsidRPr="00024A8C" w:rsidRDefault="00F70D36" w:rsidP="00F70D36"/>
        </w:tc>
        <w:tc>
          <w:tcPr>
            <w:tcW w:w="2046" w:type="dxa"/>
          </w:tcPr>
          <w:p w:rsidR="00F70D36" w:rsidRDefault="001C7611" w:rsidP="00F70D36">
            <w:r>
              <w:t>Проверка письменного задания.</w:t>
            </w:r>
          </w:p>
        </w:tc>
      </w:tr>
      <w:tr w:rsidR="004F6534" w:rsidTr="004F6534">
        <w:tc>
          <w:tcPr>
            <w:tcW w:w="403" w:type="dxa"/>
          </w:tcPr>
          <w:p w:rsidR="004F6534" w:rsidRDefault="004F6534" w:rsidP="004F6534">
            <w:r>
              <w:t>4.</w:t>
            </w:r>
          </w:p>
        </w:tc>
        <w:tc>
          <w:tcPr>
            <w:tcW w:w="1157" w:type="dxa"/>
          </w:tcPr>
          <w:p w:rsidR="004F6534" w:rsidRDefault="004F6534" w:rsidP="004F6534"/>
        </w:tc>
        <w:tc>
          <w:tcPr>
            <w:tcW w:w="3544" w:type="dxa"/>
          </w:tcPr>
          <w:p w:rsidR="004F6534" w:rsidRPr="00024A8C" w:rsidRDefault="004F6534" w:rsidP="004F6534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 xml:space="preserve">века. Л.М. Ляшенко, О.В. Волобуев, Е.В. Симонова </w:t>
            </w:r>
            <w:r w:rsidRPr="00024A8C">
              <w:t>&amp;</w:t>
            </w:r>
            <w:r>
              <w:t xml:space="preserve"> 28-29 </w:t>
            </w:r>
          </w:p>
        </w:tc>
        <w:tc>
          <w:tcPr>
            <w:tcW w:w="3198" w:type="dxa"/>
          </w:tcPr>
          <w:p w:rsidR="004F6534" w:rsidRDefault="004F6534" w:rsidP="004F6534">
            <w:r>
              <w:t xml:space="preserve">1. Вопросы после </w:t>
            </w:r>
            <w:r w:rsidRPr="004F6534">
              <w:t>&amp;</w:t>
            </w:r>
            <w:r>
              <w:t xml:space="preserve"> 28-29 –устно.</w:t>
            </w:r>
          </w:p>
          <w:p w:rsidR="004F6534" w:rsidRDefault="004F6534" w:rsidP="004F6534">
            <w:r>
              <w:t xml:space="preserve">2. </w:t>
            </w:r>
            <w:r w:rsidR="000A6E3B">
              <w:t>Задание «Проблемные задачи» на стр. 253 –письменно.</w:t>
            </w:r>
            <w:r>
              <w:t xml:space="preserve"> </w:t>
            </w:r>
          </w:p>
        </w:tc>
        <w:tc>
          <w:tcPr>
            <w:tcW w:w="2046" w:type="dxa"/>
          </w:tcPr>
          <w:p w:rsidR="004F6534" w:rsidRDefault="000A6E3B" w:rsidP="004F6534">
            <w:r>
              <w:t>Проверка письменного задания.</w:t>
            </w:r>
            <w:bookmarkStart w:id="0" w:name="_GoBack"/>
            <w:bookmarkEnd w:id="0"/>
          </w:p>
        </w:tc>
      </w:tr>
    </w:tbl>
    <w:p w:rsidR="00E8365A" w:rsidRDefault="00E8365A" w:rsidP="00E8365A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815"/>
        <w:gridCol w:w="3526"/>
        <w:gridCol w:w="2553"/>
        <w:gridCol w:w="2051"/>
      </w:tblGrid>
      <w:tr w:rsidR="00E8365A" w:rsidTr="00E8365A">
        <w:tc>
          <w:tcPr>
            <w:tcW w:w="403" w:type="dxa"/>
          </w:tcPr>
          <w:p w:rsidR="00E8365A" w:rsidRDefault="00E8365A" w:rsidP="0009240B"/>
        </w:tc>
        <w:tc>
          <w:tcPr>
            <w:tcW w:w="1815" w:type="dxa"/>
          </w:tcPr>
          <w:p w:rsidR="00E8365A" w:rsidRDefault="00E8365A" w:rsidP="0009240B">
            <w:r>
              <w:t>Предмет</w:t>
            </w:r>
          </w:p>
        </w:tc>
        <w:tc>
          <w:tcPr>
            <w:tcW w:w="3526" w:type="dxa"/>
          </w:tcPr>
          <w:p w:rsidR="00E8365A" w:rsidRDefault="00E8365A" w:rsidP="0009240B">
            <w:r>
              <w:t>Раздел, параграф учебника</w:t>
            </w:r>
          </w:p>
        </w:tc>
        <w:tc>
          <w:tcPr>
            <w:tcW w:w="2553" w:type="dxa"/>
          </w:tcPr>
          <w:p w:rsidR="00E8365A" w:rsidRDefault="00E8365A" w:rsidP="0009240B">
            <w:r>
              <w:t>Задание.</w:t>
            </w:r>
          </w:p>
        </w:tc>
        <w:tc>
          <w:tcPr>
            <w:tcW w:w="2051" w:type="dxa"/>
          </w:tcPr>
          <w:p w:rsidR="00E8365A" w:rsidRDefault="00E8365A" w:rsidP="0009240B">
            <w:r>
              <w:t>Форма отчетности</w:t>
            </w:r>
          </w:p>
        </w:tc>
      </w:tr>
      <w:tr w:rsidR="00E8365A" w:rsidTr="00E8365A">
        <w:tc>
          <w:tcPr>
            <w:tcW w:w="403" w:type="dxa"/>
          </w:tcPr>
          <w:p w:rsidR="00E8365A" w:rsidRDefault="001C7611" w:rsidP="0009240B">
            <w:r>
              <w:t>1.</w:t>
            </w:r>
          </w:p>
        </w:tc>
        <w:tc>
          <w:tcPr>
            <w:tcW w:w="1815" w:type="dxa"/>
          </w:tcPr>
          <w:p w:rsidR="00E8365A" w:rsidRDefault="00E8365A" w:rsidP="0009240B">
            <w:r>
              <w:t>Обществознание</w:t>
            </w:r>
          </w:p>
        </w:tc>
        <w:tc>
          <w:tcPr>
            <w:tcW w:w="3526" w:type="dxa"/>
          </w:tcPr>
          <w:p w:rsidR="00E8365A" w:rsidRPr="000134EB" w:rsidRDefault="00E8365A" w:rsidP="0009240B">
            <w:r>
              <w:t xml:space="preserve">Учебник: Обществознание под ред. Л.Н. Боголюбова. </w:t>
            </w:r>
            <w:r w:rsidRPr="007E1097">
              <w:t>&amp;</w:t>
            </w:r>
            <w:r>
              <w:t xml:space="preserve"> 19</w:t>
            </w:r>
            <w:r>
              <w:t xml:space="preserve"> </w:t>
            </w:r>
          </w:p>
        </w:tc>
        <w:tc>
          <w:tcPr>
            <w:tcW w:w="2553" w:type="dxa"/>
          </w:tcPr>
          <w:p w:rsidR="00E8365A" w:rsidRDefault="00E8365A" w:rsidP="00E8365A">
            <w:r>
              <w:t>1. Вопросы после параграфа на стр. 160 –устно.</w:t>
            </w:r>
          </w:p>
          <w:p w:rsidR="00E8365A" w:rsidRDefault="00E8365A" w:rsidP="00E8365A">
            <w:r>
              <w:t>2. Задания «В классе и дома» на стр. 160-161 - письменно</w:t>
            </w:r>
          </w:p>
        </w:tc>
        <w:tc>
          <w:tcPr>
            <w:tcW w:w="2051" w:type="dxa"/>
          </w:tcPr>
          <w:p w:rsidR="00E8365A" w:rsidRDefault="00E8365A" w:rsidP="0009240B">
            <w:r>
              <w:t>Тестовая работа</w:t>
            </w:r>
          </w:p>
        </w:tc>
      </w:tr>
      <w:tr w:rsidR="00E8365A" w:rsidTr="00E8365A">
        <w:tc>
          <w:tcPr>
            <w:tcW w:w="403" w:type="dxa"/>
          </w:tcPr>
          <w:p w:rsidR="00E8365A" w:rsidRDefault="001C7611" w:rsidP="0009240B">
            <w:r>
              <w:t>2.</w:t>
            </w:r>
          </w:p>
        </w:tc>
        <w:tc>
          <w:tcPr>
            <w:tcW w:w="1815" w:type="dxa"/>
          </w:tcPr>
          <w:p w:rsidR="00E8365A" w:rsidRDefault="00E8365A" w:rsidP="0009240B"/>
        </w:tc>
        <w:tc>
          <w:tcPr>
            <w:tcW w:w="3526" w:type="dxa"/>
          </w:tcPr>
          <w:p w:rsidR="00E8365A" w:rsidRPr="00024A8C" w:rsidRDefault="00E8365A" w:rsidP="0009240B">
            <w:r>
              <w:t xml:space="preserve">Учебник: Обществознание под ред. Л.Н. Боголюбова. </w:t>
            </w:r>
            <w:r w:rsidRPr="000134EB">
              <w:t>&amp;</w:t>
            </w:r>
            <w:r>
              <w:t xml:space="preserve"> 20</w:t>
            </w:r>
          </w:p>
        </w:tc>
        <w:tc>
          <w:tcPr>
            <w:tcW w:w="2553" w:type="dxa"/>
          </w:tcPr>
          <w:p w:rsidR="00E8365A" w:rsidRDefault="00E8365A" w:rsidP="00E8365A">
            <w:r>
              <w:t xml:space="preserve">1. </w:t>
            </w:r>
            <w:r>
              <w:t>Воп</w:t>
            </w:r>
            <w:r>
              <w:t>росы после параграфа на стр. 168</w:t>
            </w:r>
            <w:r>
              <w:t xml:space="preserve"> –устно</w:t>
            </w:r>
            <w:r>
              <w:t>.</w:t>
            </w:r>
          </w:p>
          <w:p w:rsidR="00E8365A" w:rsidRDefault="00E8365A" w:rsidP="00E8365A">
            <w:r>
              <w:t xml:space="preserve">2. </w:t>
            </w:r>
            <w:r>
              <w:t>2. Задания «В классе и дома» на стр. 160-161 - письменно</w:t>
            </w:r>
          </w:p>
        </w:tc>
        <w:tc>
          <w:tcPr>
            <w:tcW w:w="2051" w:type="dxa"/>
          </w:tcPr>
          <w:p w:rsidR="00E8365A" w:rsidRDefault="00E8365A" w:rsidP="0009240B">
            <w:r>
              <w:t>Тестовая работа</w:t>
            </w:r>
          </w:p>
        </w:tc>
      </w:tr>
    </w:tbl>
    <w:p w:rsidR="00E8365A" w:rsidRDefault="00E8365A" w:rsidP="00E8365A"/>
    <w:p w:rsidR="000F3287" w:rsidRDefault="000F3287"/>
    <w:sectPr w:rsidR="000F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D4801"/>
    <w:multiLevelType w:val="hybridMultilevel"/>
    <w:tmpl w:val="5DB8A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63953"/>
    <w:multiLevelType w:val="hybridMultilevel"/>
    <w:tmpl w:val="C61E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7186"/>
    <w:multiLevelType w:val="hybridMultilevel"/>
    <w:tmpl w:val="21B2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439AE"/>
    <w:multiLevelType w:val="hybridMultilevel"/>
    <w:tmpl w:val="7BE6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07"/>
    <w:rsid w:val="000A6E3B"/>
    <w:rsid w:val="000F3287"/>
    <w:rsid w:val="001C7611"/>
    <w:rsid w:val="004F6534"/>
    <w:rsid w:val="007E1097"/>
    <w:rsid w:val="00E37207"/>
    <w:rsid w:val="00E8365A"/>
    <w:rsid w:val="00F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38D6-7150-4783-9EAC-1A0970D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2020-03-26T07:07:00Z</dcterms:created>
  <dcterms:modified xsi:type="dcterms:W3CDTF">2020-03-26T09:56:00Z</dcterms:modified>
</cp:coreProperties>
</file>