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1D" w:rsidRPr="0008055A" w:rsidRDefault="00B96C1D" w:rsidP="00B96C1D">
      <w:pPr>
        <w:jc w:val="center"/>
        <w:rPr>
          <w:rFonts w:ascii="Arial" w:hAnsi="Arial" w:cs="Arial"/>
          <w:b/>
          <w:sz w:val="28"/>
          <w:szCs w:val="28"/>
        </w:rPr>
      </w:pPr>
      <w:r w:rsidRPr="0008055A">
        <w:rPr>
          <w:rFonts w:ascii="Arial" w:hAnsi="Arial" w:cs="Arial"/>
          <w:b/>
          <w:sz w:val="28"/>
          <w:szCs w:val="28"/>
        </w:rPr>
        <w:t>Задание по ОДНКНР для  8а, 8б, 8в  класса.</w:t>
      </w:r>
    </w:p>
    <w:p w:rsidR="00B96C1D" w:rsidRPr="0008055A" w:rsidRDefault="00B96C1D" w:rsidP="00B96C1D">
      <w:pPr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9"/>
        <w:gridCol w:w="2675"/>
      </w:tblGrid>
      <w:tr w:rsidR="00B96C1D" w:rsidRPr="0008055A" w:rsidTr="00B96C1D">
        <w:trPr>
          <w:trHeight w:val="1054"/>
          <w:jc w:val="center"/>
        </w:trPr>
        <w:tc>
          <w:tcPr>
            <w:tcW w:w="2839" w:type="dxa"/>
          </w:tcPr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75" w:type="dxa"/>
          </w:tcPr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задание</w:t>
            </w:r>
          </w:p>
        </w:tc>
      </w:tr>
      <w:tr w:rsidR="00B96C1D" w:rsidRPr="0008055A" w:rsidTr="00B96C1D">
        <w:trPr>
          <w:trHeight w:val="467"/>
          <w:jc w:val="center"/>
        </w:trPr>
        <w:tc>
          <w:tcPr>
            <w:tcW w:w="2839" w:type="dxa"/>
          </w:tcPr>
          <w:p w:rsidR="00B96C1D" w:rsidRPr="0008055A" w:rsidRDefault="00B96C1D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8055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Забота государства о сохранении духовных ценностей.</w:t>
            </w:r>
          </w:p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75" w:type="dxa"/>
          </w:tcPr>
          <w:p w:rsidR="00B96C1D" w:rsidRPr="0008055A" w:rsidRDefault="00B96C1D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 xml:space="preserve"> Сообщение: «</w:t>
            </w:r>
            <w:r w:rsidRPr="0008055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Забота государства о сохранении духовных ценностей»</w:t>
            </w:r>
          </w:p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6C1D" w:rsidRPr="0008055A" w:rsidTr="00B96C1D">
        <w:trPr>
          <w:trHeight w:val="627"/>
          <w:jc w:val="center"/>
        </w:trPr>
        <w:tc>
          <w:tcPr>
            <w:tcW w:w="2839" w:type="dxa"/>
          </w:tcPr>
          <w:tbl>
            <w:tblPr>
              <w:tblW w:w="5531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31"/>
            </w:tblGrid>
            <w:tr w:rsidR="00B96C1D" w:rsidRPr="0008055A" w:rsidTr="00B96C1D">
              <w:trPr>
                <w:trHeight w:val="1102"/>
              </w:trPr>
              <w:tc>
                <w:tcPr>
                  <w:tcW w:w="5531" w:type="dxa"/>
                  <w:tcBorders>
                    <w:top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96C1D" w:rsidRDefault="00B96C1D" w:rsidP="00031F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805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Хранить память</w:t>
                  </w:r>
                </w:p>
                <w:p w:rsidR="00B96C1D" w:rsidRPr="0008055A" w:rsidRDefault="00B96C1D" w:rsidP="00031F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0805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предков.</w:t>
                  </w:r>
                </w:p>
              </w:tc>
            </w:tr>
          </w:tbl>
          <w:p w:rsidR="00B96C1D" w:rsidRPr="0008055A" w:rsidRDefault="00B96C1D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</w:tcPr>
          <w:p w:rsidR="00B96C1D" w:rsidRPr="0008055A" w:rsidRDefault="00B96C1D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Проект: «Моя родословная»</w:t>
            </w:r>
          </w:p>
        </w:tc>
      </w:tr>
    </w:tbl>
    <w:p w:rsidR="00B96C1D" w:rsidRPr="0008055A" w:rsidRDefault="00B96C1D" w:rsidP="00B96C1D">
      <w:pPr>
        <w:rPr>
          <w:rFonts w:ascii="Arial" w:hAnsi="Arial" w:cs="Arial"/>
          <w:b/>
          <w:sz w:val="28"/>
          <w:szCs w:val="28"/>
        </w:rPr>
      </w:pPr>
    </w:p>
    <w:p w:rsidR="009A4A6F" w:rsidRDefault="009A4A6F"/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1D"/>
    <w:rsid w:val="009A4A6F"/>
    <w:rsid w:val="00B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2020-03-27T07:26:00Z</dcterms:created>
  <dcterms:modified xsi:type="dcterms:W3CDTF">2020-03-27T07:26:00Z</dcterms:modified>
</cp:coreProperties>
</file>