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10" w:rsidRPr="00034B3F" w:rsidRDefault="009E6210" w:rsidP="009E6210">
      <w:pPr>
        <w:jc w:val="center"/>
        <w:rPr>
          <w:b/>
          <w:sz w:val="32"/>
          <w:szCs w:val="32"/>
        </w:rPr>
      </w:pPr>
      <w:r w:rsidRPr="00034B3F">
        <w:rPr>
          <w:b/>
          <w:sz w:val="32"/>
          <w:szCs w:val="32"/>
        </w:rPr>
        <w:t>Окружающий мир</w:t>
      </w:r>
      <w:r>
        <w:rPr>
          <w:b/>
          <w:sz w:val="32"/>
          <w:szCs w:val="32"/>
        </w:rPr>
        <w:t xml:space="preserve"> 4 а</w:t>
      </w:r>
    </w:p>
    <w:p w:rsidR="009E6210" w:rsidRDefault="009E6210" w:rsidP="009E6210">
      <w:pPr>
        <w:rPr>
          <w:sz w:val="32"/>
          <w:szCs w:val="32"/>
        </w:rPr>
      </w:pPr>
      <w:r>
        <w:rPr>
          <w:sz w:val="32"/>
          <w:szCs w:val="32"/>
        </w:rPr>
        <w:t>13.04.20 г. – с. 139-142 р. т. с. 46-48 з. 11-13, с. 60-61 з. 4-6</w:t>
      </w:r>
    </w:p>
    <w:p w:rsidR="009E6210" w:rsidRDefault="009E6210" w:rsidP="009E6210">
      <w:pPr>
        <w:rPr>
          <w:sz w:val="32"/>
          <w:szCs w:val="32"/>
        </w:rPr>
      </w:pPr>
      <w:r>
        <w:rPr>
          <w:sz w:val="32"/>
          <w:szCs w:val="32"/>
        </w:rPr>
        <w:t>15.04.20 г. – с. 142-148 р. т. с. 48-50 з. 14-17, с. 60-61 з. 7-8</w:t>
      </w:r>
    </w:p>
    <w:p w:rsidR="009E6210" w:rsidRDefault="009E6210" w:rsidP="009E6210">
      <w:pPr>
        <w:rPr>
          <w:sz w:val="32"/>
          <w:szCs w:val="32"/>
        </w:rPr>
      </w:pPr>
      <w:r>
        <w:rPr>
          <w:sz w:val="32"/>
          <w:szCs w:val="32"/>
        </w:rPr>
        <w:t>20.04.20 г. – с. 149-155 р. т. с. 51-53 з. 18-20 тест</w:t>
      </w:r>
    </w:p>
    <w:p w:rsidR="009E6210" w:rsidRDefault="009E6210" w:rsidP="009E6210">
      <w:pPr>
        <w:rPr>
          <w:sz w:val="32"/>
          <w:szCs w:val="32"/>
        </w:rPr>
      </w:pPr>
      <w:r>
        <w:rPr>
          <w:sz w:val="32"/>
          <w:szCs w:val="32"/>
        </w:rPr>
        <w:t>22.04.20 г. – с. 156-162 р. Т. с. 54-55 з. 21-25</w:t>
      </w:r>
    </w:p>
    <w:p w:rsidR="009E6210" w:rsidRDefault="009E6210" w:rsidP="009E6210">
      <w:pPr>
        <w:rPr>
          <w:sz w:val="32"/>
          <w:szCs w:val="32"/>
        </w:rPr>
      </w:pPr>
      <w:r>
        <w:rPr>
          <w:sz w:val="32"/>
          <w:szCs w:val="32"/>
        </w:rPr>
        <w:t>27.04.20 г. – с. 163-170 р. Т. с. 59 з. 30 тест</w:t>
      </w:r>
    </w:p>
    <w:p w:rsidR="009E6210" w:rsidRDefault="009E6210" w:rsidP="009E6210">
      <w:pPr>
        <w:rPr>
          <w:sz w:val="32"/>
          <w:szCs w:val="32"/>
        </w:rPr>
      </w:pPr>
      <w:r>
        <w:rPr>
          <w:sz w:val="32"/>
          <w:szCs w:val="32"/>
        </w:rPr>
        <w:t>29.04.20 г. – р. Т. с. 59 тест</w:t>
      </w:r>
    </w:p>
    <w:p w:rsidR="00394C76" w:rsidRDefault="00394C76">
      <w:bookmarkStart w:id="0" w:name="_GoBack"/>
      <w:bookmarkEnd w:id="0"/>
    </w:p>
    <w:sectPr w:rsidR="0039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10"/>
    <w:rsid w:val="00394C76"/>
    <w:rsid w:val="009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2020-04-13T07:43:00Z</dcterms:created>
  <dcterms:modified xsi:type="dcterms:W3CDTF">2020-04-13T07:43:00Z</dcterms:modified>
</cp:coreProperties>
</file>