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FD" w:rsidRPr="00034B3F" w:rsidRDefault="005462FD" w:rsidP="005462FD">
      <w:pPr>
        <w:jc w:val="center"/>
        <w:rPr>
          <w:b/>
          <w:sz w:val="32"/>
          <w:szCs w:val="32"/>
        </w:rPr>
      </w:pPr>
      <w:r w:rsidRPr="00034B3F">
        <w:rPr>
          <w:b/>
          <w:sz w:val="32"/>
          <w:szCs w:val="32"/>
        </w:rPr>
        <w:t>Русский язык</w:t>
      </w:r>
      <w:r>
        <w:rPr>
          <w:b/>
          <w:sz w:val="32"/>
          <w:szCs w:val="32"/>
        </w:rPr>
        <w:t xml:space="preserve"> 4 а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>13.04.20 г. – тест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14.04.20.г. - № 570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15.04.20 г. - № 577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16.04.20.г. - № 581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20.04.20.г. - № 586-588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21.04.20.г. - № 592-594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22.04.20.г. - № 602-604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>23.04.20 г. - № 606-608 р. т. тест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27.04.20 г. - № 614-617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28.04.20.г. - № 617-619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29.04.20 г. - № 589-591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5462FD" w:rsidRDefault="005462FD" w:rsidP="005462FD">
      <w:pPr>
        <w:rPr>
          <w:sz w:val="32"/>
          <w:szCs w:val="32"/>
        </w:rPr>
      </w:pPr>
      <w:r>
        <w:rPr>
          <w:sz w:val="32"/>
          <w:szCs w:val="32"/>
        </w:rPr>
        <w:t xml:space="preserve">30.04.20 г. - № 605, 609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394C76" w:rsidRDefault="00394C76">
      <w:bookmarkStart w:id="0" w:name="_GoBack"/>
      <w:bookmarkEnd w:id="0"/>
    </w:p>
    <w:sectPr w:rsidR="0039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FD"/>
    <w:rsid w:val="00394C76"/>
    <w:rsid w:val="0054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2020-04-13T07:44:00Z</dcterms:created>
  <dcterms:modified xsi:type="dcterms:W3CDTF">2020-04-13T07:44:00Z</dcterms:modified>
</cp:coreProperties>
</file>