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300" w:rsidRDefault="00E10300" w:rsidP="00E10300">
      <w:pPr>
        <w:jc w:val="center"/>
        <w:rPr>
          <w:rFonts w:ascii="Times New Roman" w:hAnsi="Times New Roman" w:cs="Times New Roman"/>
          <w:sz w:val="24"/>
          <w:szCs w:val="24"/>
        </w:rPr>
      </w:pPr>
      <w:r w:rsidRPr="0057056B">
        <w:rPr>
          <w:rFonts w:ascii="Times New Roman" w:hAnsi="Times New Roman" w:cs="Times New Roman"/>
          <w:sz w:val="24"/>
          <w:szCs w:val="24"/>
        </w:rPr>
        <w:t>Задания для</w:t>
      </w:r>
      <w:r>
        <w:rPr>
          <w:rFonts w:ascii="Times New Roman" w:hAnsi="Times New Roman" w:cs="Times New Roman"/>
          <w:sz w:val="24"/>
          <w:szCs w:val="24"/>
        </w:rPr>
        <w:t xml:space="preserve"> дистанционного обучения. 3 класс. Часть 2.</w:t>
      </w:r>
    </w:p>
    <w:tbl>
      <w:tblPr>
        <w:tblStyle w:val="a7"/>
        <w:tblW w:w="10349" w:type="dxa"/>
        <w:tblInd w:w="-318" w:type="dxa"/>
        <w:tblLook w:val="04A0" w:firstRow="1" w:lastRow="0" w:firstColumn="1" w:lastColumn="0" w:noHBand="0" w:noVBand="1"/>
      </w:tblPr>
      <w:tblGrid>
        <w:gridCol w:w="852"/>
        <w:gridCol w:w="1842"/>
        <w:gridCol w:w="2835"/>
        <w:gridCol w:w="2552"/>
        <w:gridCol w:w="2268"/>
      </w:tblGrid>
      <w:tr w:rsidR="00E10300" w:rsidTr="002A16D7">
        <w:tc>
          <w:tcPr>
            <w:tcW w:w="852" w:type="dxa"/>
          </w:tcPr>
          <w:p w:rsidR="00E10300" w:rsidRDefault="00E10300" w:rsidP="00E10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2" w:type="dxa"/>
          </w:tcPr>
          <w:p w:rsidR="00E10300" w:rsidRDefault="00E10300" w:rsidP="00E10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835" w:type="dxa"/>
          </w:tcPr>
          <w:p w:rsidR="00E10300" w:rsidRDefault="00E10300" w:rsidP="00E10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52" w:type="dxa"/>
          </w:tcPr>
          <w:p w:rsidR="00E10300" w:rsidRDefault="00E10300" w:rsidP="00E10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задание</w:t>
            </w:r>
          </w:p>
        </w:tc>
        <w:tc>
          <w:tcPr>
            <w:tcW w:w="2268" w:type="dxa"/>
          </w:tcPr>
          <w:p w:rsidR="00E10300" w:rsidRDefault="00E10300" w:rsidP="00E10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контроля (письменное задание высылать для проверки).</w:t>
            </w:r>
          </w:p>
        </w:tc>
      </w:tr>
      <w:tr w:rsidR="002A16D7" w:rsidTr="002A16D7">
        <w:tc>
          <w:tcPr>
            <w:tcW w:w="852" w:type="dxa"/>
            <w:vMerge w:val="restart"/>
          </w:tcPr>
          <w:p w:rsidR="002A16D7" w:rsidRDefault="002A16D7" w:rsidP="002A1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Merge w:val="restart"/>
          </w:tcPr>
          <w:p w:rsidR="002A16D7" w:rsidRDefault="002A16D7" w:rsidP="002A1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35" w:type="dxa"/>
          </w:tcPr>
          <w:p w:rsidR="002A16D7" w:rsidRPr="000E3089" w:rsidRDefault="002A16D7" w:rsidP="002A16D7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 w:rsidRPr="000E3089">
              <w:rPr>
                <w:rFonts w:ascii="Times New Roman" w:hAnsi="Times New Roman" w:cs="Times New Roman"/>
              </w:rPr>
              <w:t>Наши ближайшие соседи.</w:t>
            </w:r>
            <w:r>
              <w:rPr>
                <w:rFonts w:ascii="Times New Roman" w:hAnsi="Times New Roman" w:cs="Times New Roman"/>
                <w:bCs/>
                <w:i/>
                <w:sz w:val="18"/>
              </w:rPr>
              <w:t xml:space="preserve"> </w:t>
            </w:r>
          </w:p>
        </w:tc>
        <w:tc>
          <w:tcPr>
            <w:tcW w:w="2552" w:type="dxa"/>
          </w:tcPr>
          <w:p w:rsidR="002A16D7" w:rsidRPr="00282FB4" w:rsidRDefault="002A16D7" w:rsidP="002A1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96-101/с.62-65</w:t>
            </w:r>
          </w:p>
        </w:tc>
        <w:tc>
          <w:tcPr>
            <w:tcW w:w="2268" w:type="dxa"/>
          </w:tcPr>
          <w:p w:rsidR="002A16D7" w:rsidRDefault="002A16D7" w:rsidP="002A1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4</w:t>
            </w:r>
          </w:p>
        </w:tc>
      </w:tr>
      <w:tr w:rsidR="002A16D7" w:rsidTr="002A16D7">
        <w:tc>
          <w:tcPr>
            <w:tcW w:w="852" w:type="dxa"/>
            <w:vMerge/>
          </w:tcPr>
          <w:p w:rsidR="002A16D7" w:rsidRDefault="002A16D7" w:rsidP="002A1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A16D7" w:rsidRDefault="002A16D7" w:rsidP="002A1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A16D7" w:rsidRPr="002A16D7" w:rsidRDefault="002A16D7" w:rsidP="002A16D7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 w:rsidRPr="000E3089">
              <w:rPr>
                <w:rFonts w:ascii="Times New Roman" w:hAnsi="Times New Roman" w:cs="Times New Roman"/>
              </w:rPr>
              <w:t>На севере Европы.</w:t>
            </w:r>
            <w:r>
              <w:rPr>
                <w:rFonts w:ascii="Times New Roman" w:hAnsi="Times New Roman" w:cs="Times New Roman"/>
                <w:bCs/>
                <w:i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</w:rPr>
              <w:t>(2 урока)</w:t>
            </w:r>
          </w:p>
        </w:tc>
        <w:tc>
          <w:tcPr>
            <w:tcW w:w="2552" w:type="dxa"/>
          </w:tcPr>
          <w:p w:rsidR="002A16D7" w:rsidRPr="00282FB4" w:rsidRDefault="002A16D7" w:rsidP="002A1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С.102-111/с.67-71</w:t>
            </w:r>
          </w:p>
        </w:tc>
        <w:tc>
          <w:tcPr>
            <w:tcW w:w="2268" w:type="dxa"/>
          </w:tcPr>
          <w:p w:rsidR="002A16D7" w:rsidRDefault="002A16D7" w:rsidP="002A1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16D7" w:rsidTr="002A16D7">
        <w:tc>
          <w:tcPr>
            <w:tcW w:w="852" w:type="dxa"/>
            <w:vMerge/>
          </w:tcPr>
          <w:p w:rsidR="002A16D7" w:rsidRDefault="002A16D7" w:rsidP="002A1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A16D7" w:rsidRDefault="002A16D7" w:rsidP="002A1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A16D7" w:rsidRPr="000E3089" w:rsidRDefault="002A16D7" w:rsidP="002A16D7">
            <w:pPr>
              <w:tabs>
                <w:tab w:val="left" w:pos="5145"/>
              </w:tabs>
              <w:rPr>
                <w:rFonts w:ascii="Times New Roman" w:hAnsi="Times New Roman" w:cs="Times New Roman"/>
              </w:rPr>
            </w:pPr>
            <w:r w:rsidRPr="000E3089">
              <w:rPr>
                <w:rFonts w:ascii="Times New Roman" w:hAnsi="Times New Roman" w:cs="Times New Roman"/>
              </w:rPr>
              <w:t>Что такое Бенилюкс?</w:t>
            </w:r>
            <w:r>
              <w:rPr>
                <w:rFonts w:ascii="Times New Roman" w:hAnsi="Times New Roman" w:cs="Times New Roman"/>
                <w:bCs/>
                <w:i/>
                <w:sz w:val="18"/>
              </w:rPr>
              <w:t xml:space="preserve"> </w:t>
            </w:r>
          </w:p>
        </w:tc>
        <w:tc>
          <w:tcPr>
            <w:tcW w:w="2552" w:type="dxa"/>
          </w:tcPr>
          <w:p w:rsidR="002A16D7" w:rsidRPr="00282FB4" w:rsidRDefault="002A16D7" w:rsidP="002A1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С.112-118/с.73-74</w:t>
            </w:r>
          </w:p>
        </w:tc>
        <w:tc>
          <w:tcPr>
            <w:tcW w:w="2268" w:type="dxa"/>
          </w:tcPr>
          <w:p w:rsidR="002A16D7" w:rsidRDefault="002A16D7" w:rsidP="002A1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1C9C" w:rsidRDefault="003B1C9C">
      <w:bookmarkStart w:id="0" w:name="_GoBack"/>
      <w:bookmarkEnd w:id="0"/>
    </w:p>
    <w:sectPr w:rsidR="003B1C9C" w:rsidSect="00E103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69D" w:rsidRDefault="00E3769D">
      <w:r>
        <w:separator/>
      </w:r>
    </w:p>
  </w:endnote>
  <w:endnote w:type="continuationSeparator" w:id="0">
    <w:p w:rsidR="00E3769D" w:rsidRDefault="00E37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C9C" w:rsidRDefault="003B1C9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C9C" w:rsidRDefault="003B1C9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C9C" w:rsidRDefault="003B1C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69D" w:rsidRDefault="00E3769D">
      <w:r>
        <w:separator/>
      </w:r>
    </w:p>
  </w:footnote>
  <w:footnote w:type="continuationSeparator" w:id="0">
    <w:p w:rsidR="00E3769D" w:rsidRDefault="00E37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C9C" w:rsidRDefault="003B1C9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C9C" w:rsidRDefault="003B1C9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C9C" w:rsidRDefault="003B1C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00"/>
    <w:rsid w:val="000C4C75"/>
    <w:rsid w:val="002A16D7"/>
    <w:rsid w:val="003B1C9C"/>
    <w:rsid w:val="00E10300"/>
    <w:rsid w:val="00E3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30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  <w:style w:type="table" w:styleId="a7">
    <w:name w:val="Table Grid"/>
    <w:basedOn w:val="a1"/>
    <w:uiPriority w:val="59"/>
    <w:rsid w:val="00E1030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2020-04-13T23:29:00Z</dcterms:created>
  <dcterms:modified xsi:type="dcterms:W3CDTF">2020-04-14T00:48:00Z</dcterms:modified>
</cp:coreProperties>
</file>